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C4" w:rsidRDefault="00475CC4" w:rsidP="00475CC4">
      <w:pPr>
        <w:shd w:val="clear" w:color="auto" w:fill="FFFFFF"/>
        <w:tabs>
          <w:tab w:val="center" w:pos="4855"/>
          <w:tab w:val="left" w:pos="5235"/>
        </w:tabs>
        <w:spacing w:line="278" w:lineRule="exact"/>
        <w:ind w:right="-74"/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334010</wp:posOffset>
            </wp:positionV>
            <wp:extent cx="552450" cy="685800"/>
            <wp:effectExtent l="19050" t="0" r="0" b="0"/>
            <wp:wrapTopAndBottom/>
            <wp:docPr id="2" name="Рисунок 2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0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5CC4" w:rsidRDefault="00475CC4" w:rsidP="00475CC4">
      <w:pPr>
        <w:shd w:val="clear" w:color="auto" w:fill="FFFFFF"/>
        <w:spacing w:line="278" w:lineRule="exact"/>
        <w:ind w:right="-74"/>
        <w:jc w:val="center"/>
        <w:rPr>
          <w:b/>
          <w:bCs/>
          <w:color w:val="000000"/>
          <w:sz w:val="28"/>
          <w:szCs w:val="28"/>
        </w:rPr>
      </w:pPr>
    </w:p>
    <w:p w:rsidR="00475CC4" w:rsidRDefault="00475CC4" w:rsidP="00475CC4">
      <w:pPr>
        <w:shd w:val="clear" w:color="auto" w:fill="FFFFFF"/>
        <w:spacing w:line="278" w:lineRule="exact"/>
        <w:ind w:right="-7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СОВЕТ ГРИГОРЬЕВСКОГО СЕЛЬСКОГО ПОСЕЛЕНИЯ</w:t>
      </w:r>
    </w:p>
    <w:p w:rsidR="00475CC4" w:rsidRDefault="00475CC4" w:rsidP="00475CC4">
      <w:pPr>
        <w:shd w:val="clear" w:color="auto" w:fill="FFFFFF"/>
        <w:spacing w:line="278" w:lineRule="exact"/>
        <w:ind w:right="-7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СЕВЕРСКОГО РАЙОНА</w:t>
      </w:r>
    </w:p>
    <w:p w:rsidR="00475CC4" w:rsidRDefault="00475CC4" w:rsidP="00475CC4">
      <w:pPr>
        <w:shd w:val="clear" w:color="auto" w:fill="FFFFFF"/>
        <w:spacing w:line="278" w:lineRule="exact"/>
        <w:ind w:left="284" w:right="-74" w:firstLine="720"/>
        <w:jc w:val="center"/>
        <w:rPr>
          <w:b/>
          <w:bCs/>
          <w:color w:val="000000"/>
          <w:sz w:val="28"/>
          <w:szCs w:val="28"/>
        </w:rPr>
      </w:pPr>
    </w:p>
    <w:p w:rsidR="00475CC4" w:rsidRDefault="00475CC4" w:rsidP="00475CC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:rsidR="00475CC4" w:rsidRPr="004130A9" w:rsidRDefault="00475CC4" w:rsidP="00475CC4">
      <w:pPr>
        <w:shd w:val="clear" w:color="auto" w:fill="FFFFFF"/>
        <w:tabs>
          <w:tab w:val="left" w:pos="1425"/>
        </w:tabs>
        <w:spacing w:line="278" w:lineRule="exact"/>
        <w:ind w:left="284" w:right="-74" w:firstLine="720"/>
        <w:rPr>
          <w:sz w:val="32"/>
          <w:szCs w:val="32"/>
        </w:rPr>
      </w:pPr>
      <w:r>
        <w:rPr>
          <w:sz w:val="32"/>
          <w:szCs w:val="32"/>
        </w:rPr>
        <w:tab/>
      </w:r>
    </w:p>
    <w:p w:rsidR="00475CC4" w:rsidRPr="004130A9" w:rsidRDefault="00475CC4" w:rsidP="00475CC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4130A9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12.05.2025</w:t>
      </w:r>
      <w:r w:rsidRPr="004130A9">
        <w:rPr>
          <w:bCs/>
          <w:sz w:val="28"/>
          <w:szCs w:val="28"/>
        </w:rPr>
        <w:t xml:space="preserve"> г.                                                                                                     № </w:t>
      </w:r>
      <w:r>
        <w:rPr>
          <w:bCs/>
          <w:sz w:val="28"/>
          <w:szCs w:val="28"/>
        </w:rPr>
        <w:t>40</w:t>
      </w:r>
    </w:p>
    <w:p w:rsidR="00475CC4" w:rsidRDefault="00475CC4" w:rsidP="00475CC4">
      <w:pPr>
        <w:jc w:val="center"/>
      </w:pPr>
      <w:r>
        <w:t>ст. Григорьевская</w:t>
      </w:r>
    </w:p>
    <w:p w:rsidR="002774FF" w:rsidRPr="00366704" w:rsidRDefault="002774FF" w:rsidP="002774FF">
      <w:pPr>
        <w:jc w:val="right"/>
        <w:rPr>
          <w:b/>
          <w:bCs/>
          <w:sz w:val="28"/>
          <w:szCs w:val="28"/>
        </w:rPr>
      </w:pPr>
    </w:p>
    <w:p w:rsidR="004751BF" w:rsidRPr="00366704" w:rsidRDefault="00144F85" w:rsidP="00023F91">
      <w:pPr>
        <w:jc w:val="center"/>
        <w:rPr>
          <w:b/>
          <w:bCs/>
          <w:sz w:val="28"/>
          <w:szCs w:val="28"/>
        </w:rPr>
      </w:pPr>
      <w:bookmarkStart w:id="0" w:name="_Hlk192665058"/>
      <w:r w:rsidRPr="00366704">
        <w:rPr>
          <w:b/>
          <w:bCs/>
          <w:sz w:val="28"/>
          <w:szCs w:val="28"/>
        </w:rPr>
        <w:t>Об утверждении Положения</w:t>
      </w:r>
      <w:r w:rsidR="0089350A">
        <w:rPr>
          <w:b/>
          <w:bCs/>
          <w:sz w:val="28"/>
          <w:szCs w:val="28"/>
        </w:rPr>
        <w:t xml:space="preserve"> </w:t>
      </w:r>
      <w:r w:rsidR="009C088C" w:rsidRPr="00366704">
        <w:rPr>
          <w:b/>
          <w:bCs/>
          <w:sz w:val="28"/>
          <w:szCs w:val="28"/>
        </w:rPr>
        <w:t>о</w:t>
      </w:r>
      <w:r w:rsidRPr="00366704">
        <w:rPr>
          <w:b/>
          <w:bCs/>
          <w:sz w:val="28"/>
          <w:szCs w:val="28"/>
        </w:rPr>
        <w:t xml:space="preserve"> муниципальном контроле в сфере</w:t>
      </w:r>
      <w:r w:rsidR="0089350A">
        <w:rPr>
          <w:b/>
          <w:bCs/>
          <w:sz w:val="28"/>
          <w:szCs w:val="28"/>
        </w:rPr>
        <w:t xml:space="preserve"> </w:t>
      </w:r>
      <w:r w:rsidR="004751BF" w:rsidRPr="00366704">
        <w:rPr>
          <w:b/>
          <w:bCs/>
          <w:sz w:val="28"/>
          <w:szCs w:val="28"/>
        </w:rPr>
        <w:t>б</w:t>
      </w:r>
      <w:r w:rsidR="004E6C0F" w:rsidRPr="00366704">
        <w:rPr>
          <w:b/>
          <w:bCs/>
          <w:sz w:val="28"/>
          <w:szCs w:val="28"/>
        </w:rPr>
        <w:t>лагоустройства</w:t>
      </w:r>
      <w:r w:rsidR="004751BF" w:rsidRPr="00366704">
        <w:rPr>
          <w:b/>
          <w:bCs/>
          <w:sz w:val="28"/>
          <w:szCs w:val="28"/>
        </w:rPr>
        <w:t xml:space="preserve"> на территории</w:t>
      </w:r>
      <w:r w:rsidR="0089350A">
        <w:rPr>
          <w:b/>
          <w:bCs/>
          <w:sz w:val="28"/>
          <w:szCs w:val="28"/>
        </w:rPr>
        <w:t xml:space="preserve"> </w:t>
      </w:r>
      <w:proofErr w:type="spellStart"/>
      <w:r w:rsidR="00891C50" w:rsidRPr="00366704">
        <w:rPr>
          <w:b/>
          <w:bCs/>
          <w:sz w:val="28"/>
          <w:szCs w:val="28"/>
        </w:rPr>
        <w:t>Григорьевского</w:t>
      </w:r>
      <w:proofErr w:type="spellEnd"/>
      <w:r w:rsidR="00023F91" w:rsidRPr="00366704">
        <w:rPr>
          <w:b/>
          <w:bCs/>
          <w:sz w:val="28"/>
          <w:szCs w:val="28"/>
        </w:rPr>
        <w:t xml:space="preserve"> </w:t>
      </w:r>
      <w:r w:rsidR="00543BF4" w:rsidRPr="00366704">
        <w:rPr>
          <w:b/>
          <w:bCs/>
          <w:sz w:val="28"/>
          <w:szCs w:val="28"/>
        </w:rPr>
        <w:t>сельского поселения</w:t>
      </w:r>
    </w:p>
    <w:p w:rsidR="00144F85" w:rsidRPr="00366704" w:rsidRDefault="00023F91" w:rsidP="00023F91">
      <w:pPr>
        <w:jc w:val="center"/>
        <w:rPr>
          <w:b/>
          <w:bCs/>
          <w:sz w:val="28"/>
          <w:szCs w:val="28"/>
        </w:rPr>
      </w:pPr>
      <w:r w:rsidRPr="00366704">
        <w:rPr>
          <w:b/>
          <w:bCs/>
          <w:sz w:val="28"/>
          <w:szCs w:val="28"/>
        </w:rPr>
        <w:t>Северского района</w:t>
      </w:r>
    </w:p>
    <w:bookmarkEnd w:id="0"/>
    <w:p w:rsidR="00144F85" w:rsidRPr="00366704" w:rsidRDefault="00144F85" w:rsidP="00960951">
      <w:pPr>
        <w:shd w:val="clear" w:color="auto" w:fill="FFFFFF"/>
        <w:ind w:firstLine="567"/>
        <w:rPr>
          <w:b/>
          <w:color w:val="000000"/>
          <w:sz w:val="28"/>
          <w:szCs w:val="28"/>
        </w:rPr>
      </w:pPr>
    </w:p>
    <w:p w:rsidR="00144F85" w:rsidRPr="00366704" w:rsidRDefault="00144F85" w:rsidP="00A90098">
      <w:pPr>
        <w:shd w:val="clear" w:color="auto" w:fill="FFFFFF"/>
        <w:ind w:firstLine="709"/>
        <w:jc w:val="both"/>
        <w:rPr>
          <w:iCs/>
          <w:sz w:val="28"/>
          <w:szCs w:val="28"/>
        </w:rPr>
      </w:pPr>
      <w:r w:rsidRPr="00366704">
        <w:rPr>
          <w:color w:val="000000"/>
          <w:sz w:val="28"/>
          <w:szCs w:val="28"/>
        </w:rPr>
        <w:t xml:space="preserve">В соответствии с </w:t>
      </w:r>
      <w:r w:rsidRPr="00366704">
        <w:rPr>
          <w:color w:val="000000"/>
          <w:sz w:val="28"/>
          <w:szCs w:val="28"/>
          <w:shd w:val="clear" w:color="auto" w:fill="FFFFFF"/>
        </w:rPr>
        <w:t xml:space="preserve">Федеральным законом от 6 октября 2003 года № 131-ФЗ </w:t>
      </w:r>
      <w:proofErr w:type="gramStart"/>
      <w:r w:rsidRPr="00366704">
        <w:rPr>
          <w:color w:val="000000"/>
          <w:sz w:val="28"/>
          <w:szCs w:val="28"/>
          <w:shd w:val="clear" w:color="auto" w:fill="FFFFFF"/>
        </w:rPr>
        <w:t>«Об общих принципах организации местного самоуправления в Российской Федерации»</w:t>
      </w:r>
      <w:r w:rsidRPr="00366704">
        <w:rPr>
          <w:color w:val="000000"/>
          <w:sz w:val="28"/>
          <w:szCs w:val="28"/>
        </w:rPr>
        <w:t>, Федеральным законом от 31 июля 2020 № 248-ФЗ «О государственном контроле (надзоре) и муниципальном контроле в Российской Федерации»</w:t>
      </w:r>
      <w:r w:rsidR="00A12F40" w:rsidRPr="00366704">
        <w:rPr>
          <w:color w:val="000000"/>
          <w:sz w:val="28"/>
          <w:szCs w:val="28"/>
        </w:rPr>
        <w:t xml:space="preserve"> (с изменениями)</w:t>
      </w:r>
      <w:r w:rsidRPr="00366704">
        <w:rPr>
          <w:color w:val="000000"/>
          <w:sz w:val="28"/>
          <w:szCs w:val="28"/>
        </w:rPr>
        <w:t>, руководствуясь Уставом</w:t>
      </w:r>
      <w:r w:rsidR="00543BF4" w:rsidRPr="00366704">
        <w:rPr>
          <w:color w:val="000000"/>
          <w:sz w:val="28"/>
          <w:szCs w:val="28"/>
        </w:rPr>
        <w:t xml:space="preserve"> </w:t>
      </w:r>
      <w:proofErr w:type="spellStart"/>
      <w:r w:rsidR="00366704" w:rsidRPr="00366704">
        <w:rPr>
          <w:bCs/>
          <w:color w:val="000000"/>
          <w:sz w:val="28"/>
          <w:szCs w:val="28"/>
        </w:rPr>
        <w:t>Григорьевского</w:t>
      </w:r>
      <w:proofErr w:type="spellEnd"/>
      <w:r w:rsidR="00366704" w:rsidRPr="00366704">
        <w:rPr>
          <w:bCs/>
          <w:color w:val="000000"/>
          <w:sz w:val="28"/>
          <w:szCs w:val="28"/>
        </w:rPr>
        <w:t xml:space="preserve"> сельского поселения Северского района</w:t>
      </w:r>
      <w:r w:rsidR="00366704" w:rsidRPr="00366704">
        <w:rPr>
          <w:color w:val="000000"/>
          <w:sz w:val="28"/>
          <w:szCs w:val="28"/>
        </w:rPr>
        <w:t xml:space="preserve">  </w:t>
      </w:r>
      <w:r w:rsidR="006250E7" w:rsidRPr="00366704">
        <w:rPr>
          <w:color w:val="000000"/>
          <w:sz w:val="28"/>
          <w:szCs w:val="28"/>
        </w:rPr>
        <w:t>(с изменениями и дополнениями</w:t>
      </w:r>
      <w:r w:rsidRPr="00366704">
        <w:rPr>
          <w:bCs/>
          <w:color w:val="000000"/>
          <w:sz w:val="28"/>
          <w:szCs w:val="28"/>
        </w:rPr>
        <w:t>,</w:t>
      </w:r>
      <w:r w:rsidRPr="00366704">
        <w:rPr>
          <w:b/>
          <w:bCs/>
          <w:color w:val="000000"/>
          <w:sz w:val="28"/>
          <w:szCs w:val="28"/>
        </w:rPr>
        <w:t xml:space="preserve"> </w:t>
      </w:r>
      <w:r w:rsidR="00A12F40" w:rsidRPr="00366704">
        <w:rPr>
          <w:bCs/>
          <w:color w:val="000000"/>
          <w:sz w:val="28"/>
          <w:szCs w:val="28"/>
        </w:rPr>
        <w:t xml:space="preserve">Совет </w:t>
      </w:r>
      <w:proofErr w:type="spellStart"/>
      <w:r w:rsidR="00891C50" w:rsidRPr="00366704">
        <w:rPr>
          <w:bCs/>
          <w:color w:val="000000"/>
          <w:sz w:val="28"/>
          <w:szCs w:val="28"/>
        </w:rPr>
        <w:t>Григорьевского</w:t>
      </w:r>
      <w:proofErr w:type="spellEnd"/>
      <w:r w:rsidR="00023F91" w:rsidRPr="00366704">
        <w:rPr>
          <w:bCs/>
          <w:color w:val="000000"/>
          <w:sz w:val="28"/>
          <w:szCs w:val="28"/>
        </w:rPr>
        <w:t xml:space="preserve"> сельского поселения Северского района</w:t>
      </w:r>
      <w:r w:rsidRPr="00366704">
        <w:rPr>
          <w:iCs/>
          <w:sz w:val="28"/>
          <w:szCs w:val="28"/>
        </w:rPr>
        <w:t xml:space="preserve"> </w:t>
      </w:r>
      <w:r w:rsidRPr="00366704">
        <w:rPr>
          <w:bCs/>
          <w:iCs/>
          <w:sz w:val="28"/>
          <w:szCs w:val="28"/>
        </w:rPr>
        <w:t>РЕШИЛ</w:t>
      </w:r>
      <w:r w:rsidRPr="00366704">
        <w:rPr>
          <w:b/>
          <w:iCs/>
          <w:sz w:val="28"/>
          <w:szCs w:val="28"/>
        </w:rPr>
        <w:t>:</w:t>
      </w:r>
      <w:proofErr w:type="gramEnd"/>
    </w:p>
    <w:p w:rsidR="00144F85" w:rsidRPr="00366704" w:rsidRDefault="00144F85" w:rsidP="0096095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66704">
        <w:rPr>
          <w:color w:val="000000"/>
          <w:sz w:val="28"/>
          <w:szCs w:val="28"/>
        </w:rPr>
        <w:t>1. Утвердить Положение о муниципальном контроле в сфере благоустройства на территории</w:t>
      </w:r>
      <w:r w:rsidR="00023F91" w:rsidRPr="00366704">
        <w:rPr>
          <w:color w:val="000000"/>
          <w:sz w:val="28"/>
          <w:szCs w:val="28"/>
        </w:rPr>
        <w:t xml:space="preserve"> </w:t>
      </w:r>
      <w:proofErr w:type="spellStart"/>
      <w:r w:rsidR="00891C50" w:rsidRPr="00366704">
        <w:rPr>
          <w:bCs/>
          <w:color w:val="000000"/>
          <w:sz w:val="28"/>
          <w:szCs w:val="28"/>
        </w:rPr>
        <w:t>Григорьевского</w:t>
      </w:r>
      <w:proofErr w:type="spellEnd"/>
      <w:r w:rsidR="00891C50" w:rsidRPr="00366704">
        <w:rPr>
          <w:bCs/>
          <w:color w:val="000000"/>
          <w:sz w:val="28"/>
          <w:szCs w:val="28"/>
        </w:rPr>
        <w:t xml:space="preserve"> сельского поселения Северского района</w:t>
      </w:r>
      <w:r w:rsidR="00891C50" w:rsidRPr="00366704">
        <w:rPr>
          <w:kern w:val="2"/>
          <w:sz w:val="28"/>
          <w:szCs w:val="28"/>
        </w:rPr>
        <w:t xml:space="preserve"> </w:t>
      </w:r>
      <w:r w:rsidR="006250E7" w:rsidRPr="00366704">
        <w:rPr>
          <w:kern w:val="2"/>
          <w:sz w:val="28"/>
          <w:szCs w:val="28"/>
        </w:rPr>
        <w:t>согласно приложению</w:t>
      </w:r>
      <w:r w:rsidRPr="00366704">
        <w:rPr>
          <w:color w:val="000000"/>
          <w:sz w:val="28"/>
          <w:szCs w:val="28"/>
        </w:rPr>
        <w:t>.</w:t>
      </w:r>
    </w:p>
    <w:p w:rsidR="00ED4D62" w:rsidRDefault="00144F85" w:rsidP="00366704">
      <w:pPr>
        <w:ind w:firstLine="709"/>
        <w:jc w:val="both"/>
        <w:rPr>
          <w:color w:val="000000"/>
          <w:sz w:val="28"/>
          <w:szCs w:val="28"/>
        </w:rPr>
      </w:pPr>
      <w:r w:rsidRPr="00366704">
        <w:rPr>
          <w:color w:val="000000"/>
          <w:sz w:val="28"/>
          <w:szCs w:val="28"/>
        </w:rPr>
        <w:t>2. Признать утратившими силу</w:t>
      </w:r>
      <w:r w:rsidR="00891C50" w:rsidRPr="00366704">
        <w:rPr>
          <w:color w:val="000000"/>
          <w:sz w:val="28"/>
          <w:szCs w:val="28"/>
        </w:rPr>
        <w:t xml:space="preserve"> р</w:t>
      </w:r>
      <w:r w:rsidR="00ED4D62" w:rsidRPr="00366704">
        <w:rPr>
          <w:color w:val="000000"/>
          <w:sz w:val="28"/>
          <w:szCs w:val="28"/>
        </w:rPr>
        <w:t xml:space="preserve">ешение Совета </w:t>
      </w:r>
      <w:proofErr w:type="spellStart"/>
      <w:r w:rsidR="00891C50" w:rsidRPr="00366704">
        <w:rPr>
          <w:bCs/>
          <w:color w:val="000000"/>
          <w:sz w:val="28"/>
          <w:szCs w:val="28"/>
        </w:rPr>
        <w:t>Григорьевского</w:t>
      </w:r>
      <w:proofErr w:type="spellEnd"/>
      <w:r w:rsidR="00891C50" w:rsidRPr="00366704">
        <w:rPr>
          <w:bCs/>
          <w:color w:val="000000"/>
          <w:sz w:val="28"/>
          <w:szCs w:val="28"/>
        </w:rPr>
        <w:t xml:space="preserve"> сельского поселения Северского района</w:t>
      </w:r>
      <w:r w:rsidR="00891C50" w:rsidRPr="00366704">
        <w:rPr>
          <w:color w:val="000000"/>
          <w:sz w:val="28"/>
          <w:szCs w:val="28"/>
        </w:rPr>
        <w:t xml:space="preserve"> </w:t>
      </w:r>
      <w:r w:rsidR="00ED4D62" w:rsidRPr="00366704">
        <w:rPr>
          <w:color w:val="000000"/>
          <w:sz w:val="28"/>
          <w:szCs w:val="28"/>
        </w:rPr>
        <w:t xml:space="preserve"> </w:t>
      </w:r>
      <w:r w:rsidR="00366704" w:rsidRPr="00366704">
        <w:rPr>
          <w:bCs/>
          <w:sz w:val="28"/>
          <w:szCs w:val="28"/>
        </w:rPr>
        <w:t xml:space="preserve">от </w:t>
      </w:r>
      <w:r w:rsidR="00366704" w:rsidRPr="00366704">
        <w:rPr>
          <w:sz w:val="28"/>
          <w:szCs w:val="28"/>
        </w:rPr>
        <w:t xml:space="preserve"> </w:t>
      </w:r>
      <w:r w:rsidR="00366704" w:rsidRPr="00366704">
        <w:rPr>
          <w:rFonts w:eastAsia="Calibri"/>
          <w:sz w:val="28"/>
          <w:szCs w:val="28"/>
        </w:rPr>
        <w:t>16.12.2021</w:t>
      </w:r>
      <w:r w:rsidR="00366704" w:rsidRPr="00366704">
        <w:rPr>
          <w:sz w:val="28"/>
          <w:szCs w:val="28"/>
        </w:rPr>
        <w:t xml:space="preserve"> № 99 «</w:t>
      </w:r>
      <w:r w:rsidR="00366704" w:rsidRPr="00366704">
        <w:rPr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proofErr w:type="spellStart"/>
      <w:r w:rsidR="00366704" w:rsidRPr="00366704">
        <w:rPr>
          <w:bCs/>
          <w:sz w:val="28"/>
          <w:szCs w:val="28"/>
        </w:rPr>
        <w:t>Григорьевского</w:t>
      </w:r>
      <w:proofErr w:type="spellEnd"/>
      <w:r w:rsidR="00366704" w:rsidRPr="00366704">
        <w:rPr>
          <w:bCs/>
          <w:color w:val="000000"/>
          <w:sz w:val="28"/>
          <w:szCs w:val="28"/>
        </w:rPr>
        <w:t xml:space="preserve"> сельского поселения Северского района</w:t>
      </w:r>
      <w:r w:rsidR="00A90098" w:rsidRPr="00366704">
        <w:rPr>
          <w:color w:val="000000"/>
          <w:sz w:val="28"/>
          <w:szCs w:val="28"/>
        </w:rPr>
        <w:t>».</w:t>
      </w:r>
    </w:p>
    <w:p w:rsidR="00B64B33" w:rsidRPr="00366704" w:rsidRDefault="00B64B33" w:rsidP="0036670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B64B33">
        <w:rPr>
          <w:sz w:val="28"/>
          <w:szCs w:val="28"/>
        </w:rPr>
        <w:t>А</w:t>
      </w:r>
      <w:r w:rsidRPr="00B64B33">
        <w:rPr>
          <w:color w:val="000000"/>
          <w:sz w:val="28"/>
          <w:szCs w:val="28"/>
        </w:rPr>
        <w:t xml:space="preserve">дминистрации </w:t>
      </w:r>
      <w:proofErr w:type="spellStart"/>
      <w:r w:rsidRPr="00B64B33">
        <w:rPr>
          <w:bCs/>
          <w:color w:val="000000"/>
          <w:sz w:val="28"/>
          <w:szCs w:val="28"/>
        </w:rPr>
        <w:t>Григорьевского</w:t>
      </w:r>
      <w:proofErr w:type="spellEnd"/>
      <w:r w:rsidRPr="00B64B33">
        <w:rPr>
          <w:bCs/>
          <w:color w:val="000000"/>
          <w:sz w:val="28"/>
          <w:szCs w:val="28"/>
        </w:rPr>
        <w:t xml:space="preserve"> сельского поселения Северского района</w:t>
      </w:r>
      <w:r w:rsidRPr="00B64B33">
        <w:rPr>
          <w:color w:val="000000"/>
          <w:sz w:val="28"/>
          <w:szCs w:val="28"/>
        </w:rPr>
        <w:t xml:space="preserve"> </w:t>
      </w:r>
      <w:r w:rsidRPr="00B64B33">
        <w:rPr>
          <w:color w:val="000000"/>
          <w:spacing w:val="-2"/>
          <w:sz w:val="28"/>
          <w:szCs w:val="28"/>
        </w:rPr>
        <w:t xml:space="preserve">обеспечить обнародование настоящего решения в установленном порядке и его размещение на официальном сайте администрации </w:t>
      </w:r>
      <w:proofErr w:type="spellStart"/>
      <w:r w:rsidRPr="00B64B33">
        <w:rPr>
          <w:bCs/>
          <w:color w:val="000000"/>
          <w:sz w:val="28"/>
          <w:szCs w:val="28"/>
        </w:rPr>
        <w:t>Григорьевского</w:t>
      </w:r>
      <w:proofErr w:type="spellEnd"/>
      <w:r w:rsidRPr="00B64B33">
        <w:rPr>
          <w:bCs/>
          <w:color w:val="000000"/>
          <w:sz w:val="28"/>
          <w:szCs w:val="28"/>
        </w:rPr>
        <w:t xml:space="preserve"> сельского поселения Северского района </w:t>
      </w:r>
      <w:r w:rsidRPr="00B64B33">
        <w:rPr>
          <w:color w:val="000000"/>
          <w:spacing w:val="-2"/>
          <w:sz w:val="28"/>
          <w:szCs w:val="28"/>
        </w:rPr>
        <w:t>в информационно-телекоммуникационной сети «Интернет».</w:t>
      </w:r>
    </w:p>
    <w:p w:rsidR="00891C50" w:rsidRPr="00366704" w:rsidRDefault="00B64B33" w:rsidP="00891C5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23F91" w:rsidRPr="00366704">
        <w:rPr>
          <w:color w:val="000000"/>
          <w:sz w:val="28"/>
          <w:szCs w:val="28"/>
        </w:rPr>
        <w:t xml:space="preserve">. </w:t>
      </w:r>
      <w:proofErr w:type="gramStart"/>
      <w:r w:rsidR="00023F91" w:rsidRPr="00366704">
        <w:rPr>
          <w:color w:val="000000"/>
          <w:sz w:val="28"/>
          <w:szCs w:val="28"/>
        </w:rPr>
        <w:t>Контроль за</w:t>
      </w:r>
      <w:proofErr w:type="gramEnd"/>
      <w:r w:rsidR="00023F91" w:rsidRPr="00366704">
        <w:rPr>
          <w:color w:val="000000"/>
          <w:sz w:val="28"/>
          <w:szCs w:val="28"/>
        </w:rPr>
        <w:t xml:space="preserve"> выполнением настоящего решения возложить администрацию </w:t>
      </w:r>
      <w:proofErr w:type="spellStart"/>
      <w:r w:rsidR="00891C50" w:rsidRPr="00366704">
        <w:rPr>
          <w:bCs/>
          <w:color w:val="000000"/>
          <w:sz w:val="28"/>
          <w:szCs w:val="28"/>
        </w:rPr>
        <w:t>Григорьевского</w:t>
      </w:r>
      <w:proofErr w:type="spellEnd"/>
      <w:r w:rsidR="00891C50" w:rsidRPr="00366704">
        <w:rPr>
          <w:bCs/>
          <w:color w:val="000000"/>
          <w:sz w:val="28"/>
          <w:szCs w:val="28"/>
        </w:rPr>
        <w:t xml:space="preserve"> сельского поселения Северского района</w:t>
      </w:r>
      <w:r w:rsidR="00891C50" w:rsidRPr="00366704">
        <w:rPr>
          <w:color w:val="000000"/>
          <w:sz w:val="28"/>
          <w:szCs w:val="28"/>
        </w:rPr>
        <w:t>.</w:t>
      </w:r>
    </w:p>
    <w:p w:rsidR="00144F85" w:rsidRPr="00366704" w:rsidRDefault="00B64B33" w:rsidP="00891C5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23F91" w:rsidRPr="00366704">
        <w:rPr>
          <w:color w:val="000000"/>
          <w:sz w:val="28"/>
          <w:szCs w:val="28"/>
        </w:rPr>
        <w:t>. Настоящее решение вступает в силу со дня его официального обнародования.</w:t>
      </w:r>
    </w:p>
    <w:p w:rsidR="009802FA" w:rsidRPr="00366704" w:rsidRDefault="009802FA" w:rsidP="00023F91">
      <w:pPr>
        <w:jc w:val="right"/>
        <w:rPr>
          <w:color w:val="000000"/>
          <w:sz w:val="28"/>
          <w:szCs w:val="28"/>
        </w:rPr>
      </w:pPr>
    </w:p>
    <w:p w:rsidR="009802FA" w:rsidRPr="00366704" w:rsidRDefault="009802FA" w:rsidP="00960951">
      <w:pPr>
        <w:rPr>
          <w:color w:val="000000"/>
          <w:sz w:val="28"/>
          <w:szCs w:val="28"/>
        </w:rPr>
      </w:pPr>
    </w:p>
    <w:p w:rsidR="00A90098" w:rsidRPr="00366704" w:rsidRDefault="00366704" w:rsidP="0096095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</w:p>
    <w:p w:rsidR="00A90098" w:rsidRPr="00366704" w:rsidRDefault="00A90098" w:rsidP="00960951">
      <w:pPr>
        <w:rPr>
          <w:color w:val="000000"/>
          <w:sz w:val="28"/>
          <w:szCs w:val="28"/>
        </w:rPr>
      </w:pPr>
    </w:p>
    <w:p w:rsidR="00144F85" w:rsidRPr="00366704" w:rsidRDefault="00144F85" w:rsidP="00960951">
      <w:pPr>
        <w:rPr>
          <w:b/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5070"/>
        <w:gridCol w:w="4500"/>
      </w:tblGrid>
      <w:tr w:rsidR="00144F85" w:rsidRPr="00366704" w:rsidTr="00316084">
        <w:tc>
          <w:tcPr>
            <w:tcW w:w="5070" w:type="dxa"/>
            <w:shd w:val="clear" w:color="auto" w:fill="auto"/>
          </w:tcPr>
          <w:p w:rsidR="00144F85" w:rsidRPr="00366704" w:rsidRDefault="00144F85" w:rsidP="00960951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00" w:type="dxa"/>
            <w:shd w:val="clear" w:color="auto" w:fill="auto"/>
          </w:tcPr>
          <w:p w:rsidR="00144F85" w:rsidRPr="00366704" w:rsidRDefault="004E6C0F" w:rsidP="00960951">
            <w:pPr>
              <w:suppressAutoHyphens/>
              <w:ind w:firstLine="36"/>
              <w:rPr>
                <w:kern w:val="2"/>
                <w:sz w:val="28"/>
                <w:szCs w:val="28"/>
                <w:lang w:eastAsia="en-US"/>
              </w:rPr>
            </w:pPr>
            <w:r w:rsidRPr="00366704">
              <w:rPr>
                <w:kern w:val="2"/>
                <w:sz w:val="28"/>
                <w:szCs w:val="28"/>
              </w:rPr>
              <w:t>Приложение</w:t>
            </w:r>
          </w:p>
          <w:p w:rsidR="009802FA" w:rsidRPr="00366704" w:rsidRDefault="004E6C0F" w:rsidP="00960951">
            <w:pPr>
              <w:suppressAutoHyphens/>
              <w:jc w:val="both"/>
              <w:rPr>
                <w:kern w:val="2"/>
                <w:sz w:val="28"/>
                <w:szCs w:val="28"/>
              </w:rPr>
            </w:pPr>
            <w:r w:rsidRPr="00366704">
              <w:rPr>
                <w:kern w:val="2"/>
                <w:sz w:val="28"/>
                <w:szCs w:val="28"/>
              </w:rPr>
              <w:t xml:space="preserve">к решению Совета </w:t>
            </w:r>
          </w:p>
          <w:p w:rsidR="00475CC4" w:rsidRDefault="00891C50" w:rsidP="00960951">
            <w:pPr>
              <w:suppressAutoHyphens/>
              <w:jc w:val="both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366704">
              <w:rPr>
                <w:bCs/>
                <w:color w:val="000000"/>
                <w:sz w:val="28"/>
                <w:szCs w:val="28"/>
              </w:rPr>
              <w:t>Григорьевского</w:t>
            </w:r>
            <w:proofErr w:type="spellEnd"/>
            <w:r w:rsidRPr="00366704">
              <w:rPr>
                <w:bCs/>
                <w:color w:val="000000"/>
                <w:sz w:val="28"/>
                <w:szCs w:val="28"/>
              </w:rPr>
              <w:t xml:space="preserve"> сельского поселения Северского района</w:t>
            </w:r>
            <w:r w:rsidR="00475CC4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144F85" w:rsidRPr="00366704" w:rsidRDefault="00475CC4" w:rsidP="00960951">
            <w:pPr>
              <w:suppressAutoHyphens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</w:rPr>
              <w:t>от 12.05.2025 № 40</w:t>
            </w:r>
          </w:p>
        </w:tc>
      </w:tr>
    </w:tbl>
    <w:p w:rsidR="00144F85" w:rsidRPr="00366704" w:rsidRDefault="00144F85" w:rsidP="00960951">
      <w:pPr>
        <w:ind w:firstLine="567"/>
        <w:jc w:val="right"/>
        <w:rPr>
          <w:color w:val="000000"/>
          <w:sz w:val="28"/>
          <w:szCs w:val="28"/>
        </w:rPr>
      </w:pPr>
    </w:p>
    <w:p w:rsidR="00144F85" w:rsidRPr="00366704" w:rsidRDefault="00144F85" w:rsidP="00960951">
      <w:pPr>
        <w:ind w:firstLine="567"/>
        <w:jc w:val="right"/>
        <w:rPr>
          <w:color w:val="000000"/>
          <w:sz w:val="28"/>
          <w:szCs w:val="28"/>
        </w:rPr>
      </w:pPr>
    </w:p>
    <w:p w:rsidR="004E6C0F" w:rsidRPr="00366704" w:rsidRDefault="00144F85" w:rsidP="00960951">
      <w:pPr>
        <w:jc w:val="center"/>
        <w:rPr>
          <w:b/>
          <w:bCs/>
          <w:color w:val="000000"/>
          <w:sz w:val="28"/>
          <w:szCs w:val="28"/>
        </w:rPr>
      </w:pPr>
      <w:r w:rsidRPr="00366704">
        <w:rPr>
          <w:b/>
          <w:bCs/>
          <w:color w:val="000000"/>
          <w:sz w:val="28"/>
          <w:szCs w:val="28"/>
        </w:rPr>
        <w:t>Положение</w:t>
      </w:r>
    </w:p>
    <w:p w:rsidR="00144F85" w:rsidRPr="00366704" w:rsidRDefault="00144F85" w:rsidP="00891C50">
      <w:pPr>
        <w:jc w:val="center"/>
        <w:rPr>
          <w:bCs/>
          <w:color w:val="000000"/>
          <w:sz w:val="28"/>
          <w:szCs w:val="28"/>
        </w:rPr>
      </w:pPr>
      <w:r w:rsidRPr="00366704">
        <w:rPr>
          <w:b/>
          <w:bCs/>
          <w:color w:val="000000"/>
          <w:sz w:val="28"/>
          <w:szCs w:val="28"/>
        </w:rPr>
        <w:t xml:space="preserve"> о муниципальном контроле в сфере благоустройства на территории</w:t>
      </w:r>
      <w:r w:rsidR="00BD4129" w:rsidRPr="00366704">
        <w:rPr>
          <w:b/>
          <w:bCs/>
          <w:color w:val="000000"/>
          <w:sz w:val="28"/>
          <w:szCs w:val="28"/>
        </w:rPr>
        <w:t xml:space="preserve"> сельского поселения</w:t>
      </w:r>
      <w:r w:rsidR="009802FA" w:rsidRPr="0036670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891C50" w:rsidRPr="00366704">
        <w:rPr>
          <w:b/>
          <w:bCs/>
          <w:color w:val="000000"/>
          <w:sz w:val="28"/>
          <w:szCs w:val="28"/>
        </w:rPr>
        <w:t>Григорьевского</w:t>
      </w:r>
      <w:proofErr w:type="spellEnd"/>
      <w:r w:rsidR="00891C50" w:rsidRPr="00366704">
        <w:rPr>
          <w:b/>
          <w:bCs/>
          <w:color w:val="000000"/>
          <w:sz w:val="28"/>
          <w:szCs w:val="28"/>
        </w:rPr>
        <w:t xml:space="preserve"> сельского поселения Северского района</w:t>
      </w:r>
    </w:p>
    <w:p w:rsidR="00891C50" w:rsidRPr="00366704" w:rsidRDefault="00891C50" w:rsidP="00891C50">
      <w:pPr>
        <w:jc w:val="center"/>
        <w:rPr>
          <w:b/>
          <w:bCs/>
          <w:color w:val="000000"/>
          <w:sz w:val="28"/>
          <w:szCs w:val="28"/>
        </w:rPr>
      </w:pPr>
    </w:p>
    <w:p w:rsidR="00144F85" w:rsidRPr="00366704" w:rsidRDefault="00144F85" w:rsidP="00A90098">
      <w:pPr>
        <w:pStyle w:val="ConsPlusNormal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 1. Общие положения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>1.1. Настоящее Положение устанавливает порядок осуществления муниципального контроля в сфере благоустройства на территории</w:t>
      </w:r>
      <w:r w:rsidR="00023F91" w:rsidRPr="00366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1C50" w:rsidRPr="00366704">
        <w:rPr>
          <w:rFonts w:ascii="Times New Roman" w:hAnsi="Times New Roman" w:cs="Times New Roman"/>
          <w:bCs/>
          <w:color w:val="000000"/>
          <w:sz w:val="28"/>
          <w:szCs w:val="28"/>
        </w:rPr>
        <w:t>Григорьевского</w:t>
      </w:r>
      <w:proofErr w:type="spellEnd"/>
      <w:r w:rsidR="00891C50" w:rsidRPr="003667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Северского района</w:t>
      </w:r>
      <w:r w:rsidRPr="00366704">
        <w:rPr>
          <w:rFonts w:ascii="Times New Roman" w:hAnsi="Times New Roman" w:cs="Times New Roman"/>
          <w:sz w:val="28"/>
          <w:szCs w:val="28"/>
        </w:rPr>
        <w:t xml:space="preserve"> (далее – муниципальный контроль в сфере благоустройства).</w:t>
      </w:r>
    </w:p>
    <w:p w:rsidR="00144F85" w:rsidRPr="00366704" w:rsidRDefault="00144F85" w:rsidP="00960951">
      <w:pPr>
        <w:ind w:firstLine="709"/>
        <w:contextualSpacing/>
        <w:jc w:val="both"/>
        <w:rPr>
          <w:color w:val="000000"/>
          <w:sz w:val="28"/>
          <w:szCs w:val="28"/>
          <w:lang w:eastAsia="zh-CN"/>
        </w:rPr>
      </w:pPr>
      <w:r w:rsidRPr="00366704">
        <w:rPr>
          <w:color w:val="000000"/>
          <w:sz w:val="28"/>
          <w:szCs w:val="28"/>
          <w:lang w:eastAsia="zh-CN"/>
        </w:rPr>
        <w:t xml:space="preserve">1.2. Предметом контроля в сфере благоустройства является соблюдение организациями и гражданами (далее – контролируемые лица) Правил благоустройства на территории </w:t>
      </w:r>
      <w:proofErr w:type="spellStart"/>
      <w:r w:rsidR="00891C50" w:rsidRPr="00366704">
        <w:rPr>
          <w:bCs/>
          <w:color w:val="000000"/>
          <w:sz w:val="28"/>
          <w:szCs w:val="28"/>
        </w:rPr>
        <w:t>Григорьевского</w:t>
      </w:r>
      <w:proofErr w:type="spellEnd"/>
      <w:r w:rsidR="00891C50" w:rsidRPr="00366704">
        <w:rPr>
          <w:bCs/>
          <w:color w:val="000000"/>
          <w:sz w:val="28"/>
          <w:szCs w:val="28"/>
        </w:rPr>
        <w:t xml:space="preserve"> сельского поселения Северского района</w:t>
      </w:r>
      <w:r w:rsidR="00023F91" w:rsidRPr="00366704">
        <w:rPr>
          <w:i/>
          <w:kern w:val="2"/>
          <w:sz w:val="28"/>
          <w:szCs w:val="28"/>
        </w:rPr>
        <w:t xml:space="preserve"> </w:t>
      </w:r>
      <w:r w:rsidRPr="00366704">
        <w:rPr>
          <w:color w:val="000000"/>
          <w:sz w:val="28"/>
          <w:szCs w:val="28"/>
          <w:lang w:eastAsia="zh-CN"/>
        </w:rPr>
        <w:t>(далее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144F85" w:rsidRPr="00366704" w:rsidRDefault="00144F85" w:rsidP="00960951">
      <w:pPr>
        <w:ind w:firstLine="709"/>
        <w:contextualSpacing/>
        <w:jc w:val="both"/>
        <w:rPr>
          <w:sz w:val="28"/>
          <w:szCs w:val="28"/>
        </w:rPr>
      </w:pPr>
      <w:r w:rsidRPr="00366704">
        <w:rPr>
          <w:sz w:val="28"/>
          <w:szCs w:val="28"/>
        </w:rPr>
        <w:t>1.3. Муниципальный контроль в сфере благоустройства осуществ</w:t>
      </w:r>
      <w:r w:rsidR="00AA181B" w:rsidRPr="00366704">
        <w:rPr>
          <w:sz w:val="28"/>
          <w:szCs w:val="28"/>
        </w:rPr>
        <w:t xml:space="preserve">ляется администрацией </w:t>
      </w:r>
      <w:proofErr w:type="spellStart"/>
      <w:r w:rsidR="00891C50" w:rsidRPr="00366704">
        <w:rPr>
          <w:bCs/>
          <w:color w:val="000000"/>
          <w:sz w:val="28"/>
          <w:szCs w:val="28"/>
        </w:rPr>
        <w:t>Григорьевского</w:t>
      </w:r>
      <w:proofErr w:type="spellEnd"/>
      <w:r w:rsidR="00891C50" w:rsidRPr="00366704">
        <w:rPr>
          <w:bCs/>
          <w:color w:val="000000"/>
          <w:sz w:val="28"/>
          <w:szCs w:val="28"/>
        </w:rPr>
        <w:t xml:space="preserve"> сельского поселения Северского района</w:t>
      </w:r>
      <w:r w:rsidR="00023F91" w:rsidRPr="00366704">
        <w:rPr>
          <w:i/>
          <w:kern w:val="2"/>
          <w:sz w:val="28"/>
          <w:szCs w:val="28"/>
        </w:rPr>
        <w:t xml:space="preserve"> </w:t>
      </w:r>
      <w:r w:rsidR="00BD4129" w:rsidRPr="00366704">
        <w:rPr>
          <w:sz w:val="28"/>
          <w:szCs w:val="28"/>
        </w:rPr>
        <w:t>(далее – А</w:t>
      </w:r>
      <w:r w:rsidRPr="00366704">
        <w:rPr>
          <w:sz w:val="28"/>
          <w:szCs w:val="28"/>
        </w:rPr>
        <w:t>дминистрация).</w:t>
      </w:r>
    </w:p>
    <w:p w:rsidR="00ED4D62" w:rsidRPr="00366704" w:rsidRDefault="00144F85" w:rsidP="00960951">
      <w:pPr>
        <w:ind w:firstLine="709"/>
        <w:contextualSpacing/>
        <w:jc w:val="both"/>
        <w:rPr>
          <w:sz w:val="28"/>
          <w:szCs w:val="28"/>
        </w:rPr>
      </w:pPr>
      <w:r w:rsidRPr="00366704">
        <w:rPr>
          <w:sz w:val="28"/>
          <w:szCs w:val="28"/>
        </w:rPr>
        <w:t>1.4. Должностными лиц</w:t>
      </w:r>
      <w:r w:rsidR="00BD4129" w:rsidRPr="00366704">
        <w:rPr>
          <w:sz w:val="28"/>
          <w:szCs w:val="28"/>
        </w:rPr>
        <w:t xml:space="preserve">ами </w:t>
      </w:r>
      <w:r w:rsidR="00023F91" w:rsidRPr="00366704">
        <w:rPr>
          <w:sz w:val="28"/>
          <w:szCs w:val="28"/>
        </w:rPr>
        <w:t>а</w:t>
      </w:r>
      <w:r w:rsidRPr="00366704">
        <w:rPr>
          <w:sz w:val="28"/>
          <w:szCs w:val="28"/>
        </w:rPr>
        <w:t>дминистрации, уполномоченными осуществлять муниципальный контроль в с</w:t>
      </w:r>
      <w:r w:rsidR="00AA181B" w:rsidRPr="00366704">
        <w:rPr>
          <w:sz w:val="28"/>
          <w:szCs w:val="28"/>
        </w:rPr>
        <w:t>фере б</w:t>
      </w:r>
      <w:r w:rsidR="00BD4129" w:rsidRPr="00366704">
        <w:rPr>
          <w:sz w:val="28"/>
          <w:szCs w:val="28"/>
        </w:rPr>
        <w:t>лагоустройства, являются</w:t>
      </w:r>
      <w:r w:rsidR="00ED4D62" w:rsidRPr="00366704">
        <w:rPr>
          <w:sz w:val="28"/>
          <w:szCs w:val="28"/>
        </w:rPr>
        <w:t>:</w:t>
      </w:r>
    </w:p>
    <w:p w:rsidR="00891C50" w:rsidRPr="00366704" w:rsidRDefault="00ED4D62" w:rsidP="00891C50">
      <w:pPr>
        <w:ind w:firstLine="708"/>
        <w:contextualSpacing/>
        <w:jc w:val="both"/>
        <w:rPr>
          <w:bCs/>
          <w:color w:val="000000"/>
          <w:sz w:val="28"/>
          <w:szCs w:val="28"/>
        </w:rPr>
      </w:pPr>
      <w:r w:rsidRPr="00366704">
        <w:rPr>
          <w:sz w:val="28"/>
          <w:szCs w:val="28"/>
        </w:rPr>
        <w:t xml:space="preserve">– глава администрации </w:t>
      </w:r>
      <w:proofErr w:type="spellStart"/>
      <w:r w:rsidR="00891C50" w:rsidRPr="00366704">
        <w:rPr>
          <w:bCs/>
          <w:color w:val="000000"/>
          <w:sz w:val="28"/>
          <w:szCs w:val="28"/>
        </w:rPr>
        <w:t>Григорьевского</w:t>
      </w:r>
      <w:proofErr w:type="spellEnd"/>
      <w:r w:rsidR="00891C50" w:rsidRPr="00366704">
        <w:rPr>
          <w:bCs/>
          <w:color w:val="000000"/>
          <w:sz w:val="28"/>
          <w:szCs w:val="28"/>
        </w:rPr>
        <w:t xml:space="preserve"> сельского поселения Северского района</w:t>
      </w:r>
    </w:p>
    <w:p w:rsidR="00ED4D62" w:rsidRPr="00366704" w:rsidRDefault="00ED4D62" w:rsidP="00891C50">
      <w:pPr>
        <w:ind w:firstLine="708"/>
        <w:contextualSpacing/>
        <w:jc w:val="both"/>
        <w:rPr>
          <w:sz w:val="28"/>
          <w:szCs w:val="28"/>
        </w:rPr>
      </w:pPr>
      <w:r w:rsidRPr="00366704">
        <w:rPr>
          <w:sz w:val="28"/>
          <w:szCs w:val="28"/>
        </w:rPr>
        <w:tab/>
        <w:t xml:space="preserve">– специалист </w:t>
      </w:r>
      <w:proofErr w:type="gramStart"/>
      <w:r w:rsidRPr="00366704">
        <w:rPr>
          <w:sz w:val="28"/>
          <w:szCs w:val="28"/>
        </w:rPr>
        <w:t>администрации</w:t>
      </w:r>
      <w:proofErr w:type="gramEnd"/>
      <w:r w:rsidRPr="00366704">
        <w:rPr>
          <w:sz w:val="28"/>
          <w:szCs w:val="28"/>
        </w:rPr>
        <w:t xml:space="preserve"> в</w:t>
      </w:r>
      <w:r w:rsidRPr="00366704">
        <w:rPr>
          <w:color w:val="000000"/>
          <w:sz w:val="28"/>
          <w:szCs w:val="28"/>
        </w:rPr>
        <w:t xml:space="preserve"> должностные обязанности которого входит осуществление полномочий по контролю в сфере благоустройства.</w:t>
      </w:r>
    </w:p>
    <w:p w:rsidR="00ED4D62" w:rsidRPr="00366704" w:rsidRDefault="00ED4D62" w:rsidP="00ED4D62">
      <w:pPr>
        <w:ind w:firstLine="709"/>
        <w:contextualSpacing/>
        <w:jc w:val="both"/>
        <w:rPr>
          <w:sz w:val="28"/>
          <w:szCs w:val="28"/>
        </w:rPr>
      </w:pPr>
      <w:r w:rsidRPr="00366704">
        <w:rPr>
          <w:color w:val="000000"/>
          <w:sz w:val="28"/>
          <w:szCs w:val="28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законами, а также имеют право пользоваться техническими средствами, в том числе осуществлять фотосъемку, аудио- и видеозапись объектов и документов (кроме объектов и документов отнесенных к государственной и иной охраняемой законом тайне).</w:t>
      </w:r>
    </w:p>
    <w:p w:rsidR="00144F85" w:rsidRPr="00366704" w:rsidRDefault="00144F85" w:rsidP="00960951">
      <w:pPr>
        <w:ind w:firstLine="709"/>
        <w:contextualSpacing/>
        <w:jc w:val="both"/>
        <w:rPr>
          <w:sz w:val="28"/>
          <w:szCs w:val="28"/>
        </w:rPr>
      </w:pPr>
      <w:r w:rsidRPr="00366704">
        <w:rPr>
          <w:sz w:val="28"/>
          <w:szCs w:val="28"/>
        </w:rPr>
        <w:t xml:space="preserve">1.5. К отношениям, связанным с осуществлением муниципального контроля в сфере благоустройства, организацией и проведением профилактических мероприятий, контрольных мероприятий, применяются </w:t>
      </w:r>
      <w:r w:rsidRPr="00366704">
        <w:rPr>
          <w:sz w:val="28"/>
          <w:szCs w:val="28"/>
        </w:rPr>
        <w:lastRenderedPageBreak/>
        <w:t>положения Федерального закона № 248-ФЗ,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704">
        <w:rPr>
          <w:rFonts w:ascii="Times New Roman" w:hAnsi="Times New Roman" w:cs="Times New Roman"/>
          <w:sz w:val="28"/>
          <w:szCs w:val="28"/>
          <w:lang w:eastAsia="ru-RU"/>
        </w:rPr>
        <w:t>1.6. Объектами муниципального контроля (далее – объект контроля) являются: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704">
        <w:rPr>
          <w:rFonts w:ascii="Times New Roman" w:hAnsi="Times New Roman" w:cs="Times New Roman"/>
          <w:sz w:val="28"/>
          <w:szCs w:val="28"/>
          <w:lang w:eastAsia="ru-RU"/>
        </w:rPr>
        <w:t>деятельность, действия (бездействие) контролируемых лиц в сфере благоустройства террит</w:t>
      </w:r>
      <w:r w:rsidR="00183F60" w:rsidRPr="00366704">
        <w:rPr>
          <w:rFonts w:ascii="Times New Roman" w:hAnsi="Times New Roman" w:cs="Times New Roman"/>
          <w:sz w:val="28"/>
          <w:szCs w:val="28"/>
          <w:lang w:eastAsia="ru-RU"/>
        </w:rPr>
        <w:t xml:space="preserve">ории </w:t>
      </w:r>
      <w:proofErr w:type="spellStart"/>
      <w:r w:rsidR="00891C50" w:rsidRPr="00366704">
        <w:rPr>
          <w:rFonts w:ascii="Times New Roman" w:hAnsi="Times New Roman" w:cs="Times New Roman"/>
          <w:bCs/>
          <w:color w:val="000000"/>
          <w:sz w:val="28"/>
          <w:szCs w:val="28"/>
        </w:rPr>
        <w:t>Григорьевского</w:t>
      </w:r>
      <w:proofErr w:type="spellEnd"/>
      <w:r w:rsidR="00891C50" w:rsidRPr="003667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Северского района</w:t>
      </w:r>
      <w:r w:rsidRPr="00366704">
        <w:rPr>
          <w:rFonts w:ascii="Times New Roman" w:hAnsi="Times New Roman" w:cs="Times New Roman"/>
          <w:sz w:val="28"/>
          <w:szCs w:val="28"/>
          <w:lang w:eastAsia="ru-RU"/>
        </w:rPr>
        <w:t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704">
        <w:rPr>
          <w:rFonts w:ascii="Times New Roman" w:hAnsi="Times New Roman" w:cs="Times New Roman"/>
          <w:sz w:val="28"/>
          <w:szCs w:val="28"/>
          <w:lang w:eastAsia="ru-RU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704">
        <w:rPr>
          <w:rFonts w:ascii="Times New Roman" w:hAnsi="Times New Roman" w:cs="Times New Roman"/>
          <w:sz w:val="28"/>
          <w:szCs w:val="28"/>
          <w:lang w:eastAsia="ru-RU"/>
        </w:rPr>
        <w:t>здания, строения,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 в сфере благоустройства.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704">
        <w:rPr>
          <w:rFonts w:ascii="Times New Roman" w:hAnsi="Times New Roman" w:cs="Times New Roman"/>
          <w:sz w:val="28"/>
          <w:szCs w:val="28"/>
          <w:lang w:eastAsia="ru-RU"/>
        </w:rPr>
        <w:t>1.7. Администрацией в рамках осуществления муниципального контроля в сфере благоустройства обеспечивается учет объектов муниципального контроля в сфере благоустройства.</w:t>
      </w:r>
    </w:p>
    <w:p w:rsidR="00144F85" w:rsidRPr="00366704" w:rsidRDefault="00144F85" w:rsidP="00A90098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4F85" w:rsidRPr="00366704" w:rsidRDefault="00144F85" w:rsidP="00A90098">
      <w:pPr>
        <w:pStyle w:val="ConsPlusNormal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2. Управление рисками причинения вреда (ущерба) охраняемым законом ценностям при осуществлении муниципального контроля в сфере благоустройства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2.1. Администрация осуществляет муниципальный контроль в сфере благоустройства на основе управления рисками причинения вреда (ущерба).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2.2. Для целей управления рисками причинения вреда (ущерба) охраняемым законом ценностям при осуществлении муниципального контроля в сфере благоустройства объекты такого контроля, предусмотренные пунктом 1.7 настоящего Положения, подлежат отнесению к категориям риска в соответствии с Федеральным </w:t>
      </w:r>
      <w:hyperlink r:id="rId8" w:history="1">
        <w:r w:rsidRPr="00366704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</w:t>
        </w:r>
      </w:hyperlink>
      <w:r w:rsidRPr="00366704">
        <w:rPr>
          <w:rFonts w:ascii="Times New Roman" w:hAnsi="Times New Roman" w:cs="Times New Roman"/>
          <w:color w:val="000000"/>
          <w:sz w:val="28"/>
          <w:szCs w:val="28"/>
        </w:rPr>
        <w:t>м № 248-ФЗ.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2.3. Отнесение администрацией предусмотренных пунктом 1.7 настоящего Положения объектов муниципального контроля в сфере благоустройства (далее – объекты контроля) к определенной категории риска осуществляется в соответствии </w:t>
      </w:r>
      <w:r w:rsidRPr="00366704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 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№ 1 к настоящему Положению.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Отнесение объектов контроля к категориям риска и изменение присвоенных объектам контроля категорий риска осуществляется распоряжением администрации.</w:t>
      </w:r>
    </w:p>
    <w:p w:rsidR="00144F85" w:rsidRPr="00366704" w:rsidRDefault="00BD4129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При отнесении </w:t>
      </w:r>
      <w:r w:rsidR="00ED4D62" w:rsidRPr="0036670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144F85" w:rsidRPr="00366704">
        <w:rPr>
          <w:rFonts w:ascii="Times New Roman" w:hAnsi="Times New Roman" w:cs="Times New Roman"/>
          <w:color w:val="000000"/>
          <w:sz w:val="28"/>
          <w:szCs w:val="28"/>
        </w:rPr>
        <w:t>дминистрацией объектов контроля к категориям риска используются в том числе: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1) сведения, содержащиеся в Едином государственном реестре недвижимости;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lastRenderedPageBreak/>
        <w:t>2) сведения, получаемые при проведении должностными лицами контрольных мероприятий без взаимодействия с контролируемыми лицами;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3) иные сведения, содержащиеся в администрации.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2.4. Администрация для целей управления рисками причинения вреда (ущерба) при осуществлении муниципального контроля в сфере благоустройства относит объекты контроля к одной из следующих категорий риска причинения вреда (ущерба) (далее - категории риска):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1) средний риск;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2) умеренный риск;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3) низкий риск.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2.5. В связи с отсутствием объектов контроля, отнесенных к категориям чрезвычайно высокого и высокого риска, плановые контрольные мероприятия не проводятся.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2.6. Для объектов контроля, отнесенных к категории среднего и умеренного риска периодичность проведения обязательных профилактических визитов, определяется Правительством Российской Федерации.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На основании части 5 статьи 25 Федерального закона № 248-ФЗ обязательные профилактические визиты в отношении объектов контроля, указанных в абзаце первом настоящего пункта, не проводятся.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Положения настоящего пункта не ограничивают проведение обязательных профилактических визитов, указанных в пунктах 2 - 4 части 1 и части 2 статьи 52.1 Федерального закона № 248-ФЗ.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44F85" w:rsidRPr="00366704" w:rsidRDefault="00144F85" w:rsidP="00A90098">
      <w:pPr>
        <w:pStyle w:val="ConsPlusNormal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3. Профилактика рисков причинения вреда (ущерба) охраняемым законом ценностям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3.1. Администрация осуществляет муниципальный контроль в сфере благоустройства в том числе посредством проведения профилактических мероприятий.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3.2.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3.3. 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3.4.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6704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 незамедлительно</w:t>
      </w:r>
      <w:r w:rsidR="00D93DE8"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информацию об этом Главе </w:t>
      </w:r>
      <w:proofErr w:type="spellStart"/>
      <w:r w:rsidR="00891C50" w:rsidRPr="00366704">
        <w:rPr>
          <w:rFonts w:ascii="Times New Roman" w:hAnsi="Times New Roman" w:cs="Times New Roman"/>
          <w:bCs/>
          <w:color w:val="000000"/>
          <w:sz w:val="28"/>
          <w:szCs w:val="28"/>
        </w:rPr>
        <w:t>Григорьевского</w:t>
      </w:r>
      <w:proofErr w:type="spellEnd"/>
      <w:r w:rsidR="00891C50" w:rsidRPr="003667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Северского района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66704">
        <w:rPr>
          <w:rFonts w:ascii="Times New Roman" w:hAnsi="Times New Roman" w:cs="Times New Roman"/>
          <w:sz w:val="28"/>
          <w:szCs w:val="28"/>
        </w:rPr>
        <w:t>(далее – Глава)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 для принятия решения о проведении контрольных мероприятий, </w:t>
      </w:r>
      <w:r w:rsidRPr="00366704">
        <w:rPr>
          <w:rFonts w:ascii="Times New Roman" w:hAnsi="Times New Roman" w:cs="Times New Roman"/>
          <w:sz w:val="28"/>
          <w:szCs w:val="28"/>
        </w:rPr>
        <w:t xml:space="preserve">либо в случаях, предусмотренных 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№ 248-ФЗ</w:t>
      </w:r>
      <w:r w:rsidRPr="00366704">
        <w:rPr>
          <w:rFonts w:ascii="Times New Roman" w:hAnsi="Times New Roman" w:cs="Times New Roman"/>
          <w:sz w:val="28"/>
          <w:szCs w:val="28"/>
        </w:rPr>
        <w:t>, принимает меры, указанные в статье</w:t>
      </w:r>
      <w:proofErr w:type="gramEnd"/>
      <w:r w:rsidRPr="00366704">
        <w:rPr>
          <w:rFonts w:ascii="Times New Roman" w:hAnsi="Times New Roman" w:cs="Times New Roman"/>
          <w:sz w:val="28"/>
          <w:szCs w:val="28"/>
        </w:rPr>
        <w:t xml:space="preserve"> 90 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№ 248-ФЗ</w:t>
      </w:r>
      <w:r w:rsidRPr="00366704">
        <w:rPr>
          <w:rFonts w:ascii="Times New Roman" w:hAnsi="Times New Roman" w:cs="Times New Roman"/>
          <w:sz w:val="28"/>
          <w:szCs w:val="28"/>
        </w:rPr>
        <w:t>.</w:t>
      </w:r>
    </w:p>
    <w:p w:rsidR="00144F85" w:rsidRPr="00366704" w:rsidRDefault="00BD4129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>3.5. При осуществлении А</w:t>
      </w:r>
      <w:r w:rsidR="00144F85" w:rsidRPr="00366704">
        <w:rPr>
          <w:rFonts w:ascii="Times New Roman" w:hAnsi="Times New Roman" w:cs="Times New Roman"/>
          <w:sz w:val="28"/>
          <w:szCs w:val="28"/>
        </w:rPr>
        <w:t>дминистрацией муниципального контроля в сфере благоустройства могут проводиться следующие виды профилактических мероприятий: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>1) информирование;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>2) объявление предостережения;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>3) консультирование;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>4) профилактический визит.</w:t>
      </w:r>
    </w:p>
    <w:p w:rsidR="00144F85" w:rsidRPr="00366704" w:rsidRDefault="00144F85" w:rsidP="00960951">
      <w:pPr>
        <w:ind w:firstLine="709"/>
        <w:jc w:val="both"/>
        <w:rPr>
          <w:color w:val="000000"/>
          <w:sz w:val="28"/>
          <w:szCs w:val="28"/>
        </w:rPr>
      </w:pPr>
      <w:r w:rsidRPr="00366704">
        <w:rPr>
          <w:color w:val="000000"/>
          <w:sz w:val="28"/>
          <w:szCs w:val="28"/>
        </w:rPr>
        <w:t>3.6.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разделе, посвященном контрольной деятельности, в средствах массовой информации,</w:t>
      </w:r>
      <w:r w:rsidRPr="00366704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9" w:history="1">
        <w:r w:rsidRPr="00366704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частью 3 статьи 46</w:t>
        </w:r>
      </w:hyperlink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 248-ФЗ.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Администрация также вправе информировать население муниципального образования</w:t>
      </w:r>
      <w:r w:rsidRPr="0036670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контроля, их соответствии критериям риска, а также о видах, содержании и об интенсивности контрольных мероприятий, проводимых в отношении объектов контроля, исходя из их отнесения к соответствующей категории риска.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3.7. Администрация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Предостережение оформляется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Контролируемое лицо в течение десяти рабочих дней со дня получения предостережения вправе подать в администрацию возражение в отношении предостережения (далее – возражение).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Возражение должно содержать:</w:t>
      </w:r>
    </w:p>
    <w:p w:rsidR="00144F85" w:rsidRPr="00366704" w:rsidRDefault="00BD4129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1) наименование </w:t>
      </w:r>
      <w:r w:rsidR="00ED4D62" w:rsidRPr="0036670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144F85" w:rsidRPr="00366704">
        <w:rPr>
          <w:rFonts w:ascii="Times New Roman" w:hAnsi="Times New Roman" w:cs="Times New Roman"/>
          <w:color w:val="000000"/>
          <w:sz w:val="28"/>
          <w:szCs w:val="28"/>
        </w:rPr>
        <w:t>дминистрации, в который направляется возражение;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3) дату и номер предостережения;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4) доводы, на основании которых контролируемое лицо не согласно с объявленным предостережением;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5) дату получения предостережения контролируемым лицом;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6) личную подпись и дату.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Администрация рассматривает возражение в отношении предостережения в течение пятнадцати рабочих дней со дня его получения.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По резул</w:t>
      </w:r>
      <w:r w:rsidR="00BD4129"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ьтатам рассмотрения возражения </w:t>
      </w:r>
      <w:r w:rsidR="00ED4D62" w:rsidRPr="0036670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>дминистрация принимает одно из следующих решений: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1) удовлетворяет возражение в форме отмены предостережения;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2) отказывает в удовлетворении возражения с указанием причины отказа.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Администрация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Повторное направление возражения по тем же основаниям не допускается.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Администрация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3.8. Консультирование контролируемых лиц осуществляется должностным лицом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Личный прием граждан проводится Главой (или) должностным лицом.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муниципального контроля в сфере благоустройства;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lastRenderedPageBreak/>
        <w:t>2) порядок осуществления контрольных мероприятий, установленных настоящим Положением;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>Должностным лицом ведутся журналы учета консультирований.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 xml:space="preserve">3.9. Консультирование в письменной форме осуществляется должностным лицом в случае, если контролируемым лицом представлен письменный запрос о представлении письменного ответа по перечню вопросов, определенных пунктом 3.8 настоящего Положения. 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>Ответ о результатах рассмотрения письменного обращения контролируемое лицо вправе получить в сроки, установленные Федеральным законом от 2 мая 2006 года № 59-ФЗ «О порядке рассмотрения обращений граждан Российской Федерации».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разделе, посвященном контрольной деятельности, размещается в том числе письменное разъяснение по указанным обращениям, подписанное Главой или должностным лицом.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>При осуществлении консультирования должностное лицо,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>Информация, ставшая известной должностному лицу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>3.10.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lastRenderedPageBreak/>
        <w:t>Профилактический визит проводится по инициативе администрации (обязательный профилактический визит) в порядке, установленном статей 52.1. Федерального закона № 248-ФЗ или по инициативе контролируемого лица в порядке, установленном статей 52.2. Федерального закона № 248-ФЗ.</w:t>
      </w:r>
    </w:p>
    <w:p w:rsidR="00144F85" w:rsidRPr="00366704" w:rsidRDefault="00144F85" w:rsidP="004234E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4F85" w:rsidRPr="00366704" w:rsidRDefault="00144F85" w:rsidP="00A90098">
      <w:pPr>
        <w:pStyle w:val="ConsPlusNormal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 4. Осуществление контрольных мероприятий и контрольных действий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4.1. При осуществлении муниципального ко</w:t>
      </w:r>
      <w:r w:rsidR="00BD4129" w:rsidRPr="00366704">
        <w:rPr>
          <w:rFonts w:ascii="Times New Roman" w:hAnsi="Times New Roman" w:cs="Times New Roman"/>
          <w:color w:val="000000"/>
          <w:sz w:val="28"/>
          <w:szCs w:val="28"/>
        </w:rPr>
        <w:t>нтроля в сфере благоустройства А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>дминистрацией могут проводиться следующие виды внеплановых контрольных мероприятий и контрольных действий в рамках указанных мероприятий: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</w:t>
      </w:r>
      <w:r w:rsidRPr="00366704">
        <w:rPr>
          <w:rFonts w:ascii="Times New Roman" w:hAnsi="Times New Roman" w:cs="Times New Roman"/>
          <w:sz w:val="28"/>
          <w:szCs w:val="28"/>
        </w:rPr>
        <w:t xml:space="preserve">. 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</w:t>
      </w:r>
      <w:r w:rsidRPr="00366704">
        <w:rPr>
          <w:rFonts w:ascii="Times New Roman" w:hAnsi="Times New Roman" w:cs="Times New Roman"/>
          <w:sz w:val="28"/>
          <w:szCs w:val="28"/>
        </w:rPr>
        <w:t xml:space="preserve">. 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экспертизы).</w:t>
      </w:r>
      <w:r w:rsidRPr="00366704">
        <w:rPr>
          <w:rFonts w:ascii="Times New Roman" w:hAnsi="Times New Roman" w:cs="Times New Roman"/>
          <w:sz w:val="28"/>
          <w:szCs w:val="28"/>
        </w:rPr>
        <w:t xml:space="preserve"> 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>Срок проведения документарной проверки не может превышать десять рабочих дней;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экспертизы).</w:t>
      </w:r>
      <w:r w:rsidRPr="00366704">
        <w:rPr>
          <w:rFonts w:ascii="Times New Roman" w:hAnsi="Times New Roman" w:cs="Times New Roman"/>
          <w:sz w:val="28"/>
          <w:szCs w:val="28"/>
        </w:rPr>
        <w:t xml:space="preserve"> 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>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Срок проведения выездной проверки в отношении контролируемого лица, осуществляющего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контролируемого лица или производственному объекту;</w:t>
      </w:r>
    </w:p>
    <w:p w:rsidR="00144F85" w:rsidRPr="00366704" w:rsidRDefault="00144F85" w:rsidP="00960951">
      <w:pPr>
        <w:ind w:firstLine="709"/>
        <w:jc w:val="both"/>
        <w:rPr>
          <w:color w:val="000000"/>
          <w:sz w:val="28"/>
          <w:szCs w:val="28"/>
        </w:rPr>
      </w:pPr>
      <w:r w:rsidRPr="00366704">
        <w:rPr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муниципального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366704">
        <w:rPr>
          <w:color w:val="000000"/>
          <w:sz w:val="28"/>
          <w:szCs w:val="28"/>
          <w:shd w:val="clear" w:color="auto" w:fill="FFFFFF"/>
        </w:rPr>
        <w:t xml:space="preserve">предоставляются контролируемыми лицами в рамках исполнения обязательных требований, а также данных, содержащихся в государственных и муниципальных </w:t>
      </w:r>
      <w:r w:rsidRPr="00366704">
        <w:rPr>
          <w:color w:val="000000"/>
          <w:sz w:val="28"/>
          <w:szCs w:val="28"/>
          <w:shd w:val="clear" w:color="auto" w:fill="FFFFFF"/>
        </w:rPr>
        <w:lastRenderedPageBreak/>
        <w:t>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366704">
        <w:rPr>
          <w:color w:val="000000"/>
          <w:sz w:val="28"/>
          <w:szCs w:val="28"/>
        </w:rPr>
        <w:t>);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</w:t>
      </w:r>
      <w:r w:rsidR="004234E7"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 в т.ч. фотосъёмки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>), испытания, экспертизы).</w:t>
      </w:r>
      <w:r w:rsidRPr="003667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4.2. Наблюдение за соблюдением обязательных требований и выездное обследование проводятся администрацией в форме внеплановых мероприятий без взаимодействия с контролируемыми лицами. 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4.3. </w:t>
      </w:r>
      <w:r w:rsidRPr="00366704">
        <w:rPr>
          <w:rFonts w:ascii="Times New Roman" w:hAnsi="Times New Roman" w:cs="Times New Roman"/>
          <w:sz w:val="28"/>
          <w:szCs w:val="28"/>
        </w:rPr>
        <w:t>Контрольные мероприятия, проводимые с взаимодействием с контролируемыми лицами, осуществляются по основаниям, предусмотренным частью 1 статьи 57 Федерального закона № 248-ФЗ.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4.4. В целях оценки риска причинения вреда (ущерба) при принятии решения о проведении и выборе вида внепланового контрольного мероприятия администрация разрабатывает индикаторы риска нарушения обязательных требований. 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индикаторов риска нарушения обязательных требований, проверяемых в рамках осуществления муниципального контроля, установлен приложением № 2 к настоящему Положению. 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4.5. Контрольные мероприятия, проводимые при взаимодействии с контролируемым лицом, проводятся на основании решения, изданного в форме распоряжения администрации о проведении контрольного мероприятия.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4.6. Контрольные мероприятия, проводимые без взаимодействия с контролируемыми лицами, проводятся должностными лицами на основании задания Главы</w:t>
      </w:r>
      <w:r w:rsidRPr="0036670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366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10" w:history="1">
        <w:r w:rsidRPr="00366704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законом</w:t>
        </w:r>
      </w:hyperlink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 № 248-ФЗ.</w:t>
      </w:r>
    </w:p>
    <w:p w:rsidR="00144F85" w:rsidRPr="00366704" w:rsidRDefault="00144F85" w:rsidP="00960951">
      <w:pPr>
        <w:ind w:firstLine="709"/>
        <w:jc w:val="both"/>
        <w:rPr>
          <w:sz w:val="28"/>
          <w:szCs w:val="28"/>
        </w:rPr>
      </w:pPr>
      <w:r w:rsidRPr="00366704">
        <w:rPr>
          <w:color w:val="000000"/>
          <w:sz w:val="28"/>
          <w:szCs w:val="28"/>
        </w:rPr>
        <w:t xml:space="preserve">4.7. Администрация при организации и осуществлении муниципального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Pr="00366704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 апреля 2016 года № 724-р перечнем</w:t>
      </w:r>
      <w:r w:rsidR="00A90098" w:rsidRPr="00366704">
        <w:rPr>
          <w:color w:val="000000"/>
          <w:sz w:val="28"/>
          <w:szCs w:val="28"/>
          <w:shd w:val="clear" w:color="auto" w:fill="FFFFFF"/>
        </w:rPr>
        <w:t xml:space="preserve"> </w:t>
      </w:r>
      <w:r w:rsidRPr="00366704">
        <w:rPr>
          <w:color w:val="000000"/>
          <w:sz w:val="28"/>
          <w:szCs w:val="28"/>
          <w:shd w:val="clear" w:color="auto" w:fill="FFFFFF"/>
        </w:rPr>
        <w:t xml:space="preserve"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</w:t>
      </w:r>
      <w:r w:rsidRPr="00366704">
        <w:rPr>
          <w:color w:val="000000"/>
          <w:sz w:val="28"/>
          <w:szCs w:val="28"/>
          <w:shd w:val="clear" w:color="auto" w:fill="FFFFFF"/>
        </w:rPr>
        <w:lastRenderedPageBreak/>
        <w:t>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Pr="00366704">
        <w:rPr>
          <w:color w:val="000000"/>
          <w:sz w:val="28"/>
          <w:szCs w:val="28"/>
        </w:rPr>
        <w:t xml:space="preserve"> </w:t>
      </w:r>
      <w:hyperlink r:id="rId11" w:history="1">
        <w:r w:rsidRPr="00366704">
          <w:rPr>
            <w:rStyle w:val="a3"/>
            <w:color w:val="000000"/>
            <w:sz w:val="28"/>
            <w:szCs w:val="28"/>
            <w:u w:val="none"/>
          </w:rPr>
          <w:t>Правилами</w:t>
        </w:r>
      </w:hyperlink>
      <w:r w:rsidRPr="00366704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 марта 2021 года № 338 «О межведомственном информационном взаимодействии в рамках осуществления государственного </w:t>
      </w:r>
      <w:r w:rsidRPr="00366704">
        <w:rPr>
          <w:sz w:val="28"/>
          <w:szCs w:val="28"/>
        </w:rPr>
        <w:t>контроля (надзора), муниципального контроля».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6704">
        <w:rPr>
          <w:rFonts w:ascii="Times New Roman" w:hAnsi="Times New Roman" w:cs="Times New Roman"/>
          <w:sz w:val="28"/>
          <w:szCs w:val="28"/>
        </w:rPr>
        <w:t>4.8. В</w:t>
      </w:r>
      <w:r w:rsidRPr="00366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случае невозможности присутствия при проведении контрольного мероприятия индивидуальный предприниматель, гражданин, являющиеся контролируемыми лицами вправе направить в администрацию информацию о невозможности своего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в администрацию (но не более чем на 20 дней), при одновременном соблюдении следующих условий:</w:t>
      </w:r>
    </w:p>
    <w:p w:rsidR="00144F85" w:rsidRPr="00366704" w:rsidRDefault="00144F85" w:rsidP="00960951">
      <w:pPr>
        <w:ind w:firstLine="709"/>
        <w:jc w:val="both"/>
        <w:rPr>
          <w:sz w:val="28"/>
          <w:szCs w:val="28"/>
        </w:rPr>
      </w:pPr>
      <w:r w:rsidRPr="00366704">
        <w:rPr>
          <w:sz w:val="28"/>
          <w:szCs w:val="28"/>
          <w:shd w:val="clear" w:color="auto" w:fill="FFFFFF"/>
        </w:rPr>
        <w:t xml:space="preserve">1) отсутствие признаков </w:t>
      </w:r>
      <w:r w:rsidRPr="00366704">
        <w:rPr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144F85" w:rsidRPr="00366704" w:rsidRDefault="00144F85" w:rsidP="00960951">
      <w:pPr>
        <w:ind w:firstLine="709"/>
        <w:jc w:val="both"/>
        <w:rPr>
          <w:sz w:val="28"/>
          <w:szCs w:val="28"/>
        </w:rPr>
      </w:pPr>
      <w:r w:rsidRPr="00366704">
        <w:rPr>
          <w:sz w:val="28"/>
          <w:szCs w:val="28"/>
        </w:rPr>
        <w:t xml:space="preserve">2) имеются уважительные причины для отсутствия </w:t>
      </w:r>
      <w:r w:rsidRPr="00366704">
        <w:rPr>
          <w:sz w:val="28"/>
          <w:szCs w:val="28"/>
          <w:shd w:val="clear" w:color="auto" w:fill="FFFFFF"/>
        </w:rPr>
        <w:t xml:space="preserve">индивидуального предпринимателя, гражданина, являющихся контролируемыми лицами </w:t>
      </w:r>
      <w:r w:rsidRPr="00366704">
        <w:rPr>
          <w:sz w:val="28"/>
          <w:szCs w:val="28"/>
        </w:rPr>
        <w:t>(болезнь, командировка и т.п.) при проведении</w:t>
      </w:r>
      <w:r w:rsidRPr="00366704">
        <w:rPr>
          <w:sz w:val="28"/>
          <w:szCs w:val="28"/>
          <w:shd w:val="clear" w:color="auto" w:fill="FFFFFF"/>
        </w:rPr>
        <w:t xml:space="preserve"> контрольного мероприятия</w:t>
      </w:r>
      <w:r w:rsidRPr="00366704">
        <w:rPr>
          <w:sz w:val="28"/>
          <w:szCs w:val="28"/>
        </w:rPr>
        <w:t>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4.9. Во всех случаях проведения контрольных мероприятий для фиксации должностными лицами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лицами. </w:t>
      </w:r>
    </w:p>
    <w:p w:rsidR="00144F85" w:rsidRPr="00366704" w:rsidRDefault="00144F85" w:rsidP="00960951">
      <w:pPr>
        <w:ind w:firstLine="709"/>
        <w:jc w:val="both"/>
        <w:rPr>
          <w:sz w:val="28"/>
          <w:szCs w:val="28"/>
        </w:rPr>
      </w:pPr>
      <w:r w:rsidRPr="00366704">
        <w:rPr>
          <w:sz w:val="28"/>
          <w:szCs w:val="28"/>
        </w:rPr>
        <w:t>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должностным лицом администрации самостоятельно.</w:t>
      </w:r>
    </w:p>
    <w:p w:rsidR="00144F85" w:rsidRPr="00366704" w:rsidRDefault="00144F85" w:rsidP="00960951">
      <w:pPr>
        <w:ind w:firstLine="709"/>
        <w:jc w:val="both"/>
        <w:rPr>
          <w:sz w:val="28"/>
          <w:szCs w:val="28"/>
        </w:rPr>
      </w:pPr>
      <w:r w:rsidRPr="00366704">
        <w:rPr>
          <w:sz w:val="28"/>
          <w:szCs w:val="28"/>
        </w:rPr>
        <w:t>В обязательном порядке фото- или видео-фиксация доказательств нарушений обязательных требований осуществляется в случае проведения выездной проверки, выездного обследования.</w:t>
      </w:r>
    </w:p>
    <w:p w:rsidR="00144F85" w:rsidRPr="00366704" w:rsidRDefault="00144F85" w:rsidP="00960951">
      <w:pPr>
        <w:ind w:firstLine="709"/>
        <w:jc w:val="both"/>
        <w:rPr>
          <w:sz w:val="28"/>
          <w:szCs w:val="28"/>
        </w:rPr>
      </w:pPr>
      <w:r w:rsidRPr="00366704">
        <w:rPr>
          <w:sz w:val="28"/>
          <w:szCs w:val="28"/>
        </w:rPr>
        <w:t>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</w:t>
      </w:r>
    </w:p>
    <w:p w:rsidR="00144F85" w:rsidRPr="00366704" w:rsidRDefault="00144F85" w:rsidP="00960951">
      <w:pPr>
        <w:ind w:firstLine="709"/>
        <w:jc w:val="both"/>
        <w:rPr>
          <w:sz w:val="28"/>
          <w:szCs w:val="28"/>
        </w:rPr>
      </w:pPr>
      <w:r w:rsidRPr="00366704">
        <w:rPr>
          <w:sz w:val="28"/>
          <w:szCs w:val="28"/>
        </w:rPr>
        <w:t>Проведение фотосъемки, аудио- и видеозаписи осуществляется с обязательным уведомлением контролируемого лица.</w:t>
      </w:r>
    </w:p>
    <w:p w:rsidR="00144F85" w:rsidRPr="00366704" w:rsidRDefault="00144F85" w:rsidP="00960951">
      <w:pPr>
        <w:ind w:firstLine="709"/>
        <w:jc w:val="both"/>
        <w:rPr>
          <w:sz w:val="28"/>
          <w:szCs w:val="28"/>
        </w:rPr>
      </w:pPr>
      <w:r w:rsidRPr="00366704">
        <w:rPr>
          <w:sz w:val="28"/>
          <w:szCs w:val="28"/>
        </w:rPr>
        <w:t xml:space="preserve">Фиксация нарушений обязательных требований при помощи фотосъемки проводится не менее чем двумя снимками. Точки и направления фотографирования обозначаются на схеме объекта, в отношении которого </w:t>
      </w:r>
      <w:r w:rsidRPr="00366704">
        <w:rPr>
          <w:sz w:val="28"/>
          <w:szCs w:val="28"/>
        </w:rPr>
        <w:lastRenderedPageBreak/>
        <w:t>проводится контрольное мероприятие. Фотографирование и видеозапись, используемые для фиксации доказательств соблюдения (нарушения) обязательных требований при проведении контрольных мероприятий, должны проводиться в условиях достаточной освещенности.</w:t>
      </w:r>
    </w:p>
    <w:p w:rsidR="00144F85" w:rsidRPr="00366704" w:rsidRDefault="00144F85" w:rsidP="00960951">
      <w:pPr>
        <w:ind w:firstLine="709"/>
        <w:jc w:val="both"/>
        <w:rPr>
          <w:sz w:val="28"/>
          <w:szCs w:val="28"/>
        </w:rPr>
      </w:pPr>
      <w:r w:rsidRPr="00366704">
        <w:rPr>
          <w:sz w:val="28"/>
          <w:szCs w:val="28"/>
        </w:rPr>
        <w:t>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проводимого в рамках контрольного мероприятия.</w:t>
      </w:r>
    </w:p>
    <w:p w:rsidR="00144F85" w:rsidRPr="00366704" w:rsidRDefault="00144F85" w:rsidP="00960951">
      <w:pPr>
        <w:ind w:firstLine="709"/>
        <w:jc w:val="both"/>
        <w:rPr>
          <w:sz w:val="28"/>
          <w:szCs w:val="28"/>
        </w:rPr>
      </w:pPr>
      <w:r w:rsidRPr="00366704">
        <w:rPr>
          <w:sz w:val="28"/>
          <w:szCs w:val="28"/>
        </w:rPr>
        <w:t>Результаты проведения фотосъемки, аудио- и видеозаписи являются приложением к акту контрольного (надзорного) мероприятия.</w:t>
      </w:r>
    </w:p>
    <w:p w:rsidR="00144F85" w:rsidRPr="00366704" w:rsidRDefault="00144F85" w:rsidP="00960951">
      <w:pPr>
        <w:ind w:firstLine="709"/>
        <w:jc w:val="both"/>
        <w:rPr>
          <w:sz w:val="28"/>
          <w:szCs w:val="28"/>
        </w:rPr>
      </w:pPr>
      <w:r w:rsidRPr="00366704">
        <w:rPr>
          <w:sz w:val="28"/>
          <w:szCs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144F85" w:rsidRPr="00366704" w:rsidRDefault="00144F85" w:rsidP="00960951">
      <w:pPr>
        <w:ind w:firstLine="709"/>
        <w:jc w:val="both"/>
        <w:rPr>
          <w:sz w:val="28"/>
          <w:szCs w:val="28"/>
        </w:rPr>
      </w:pPr>
      <w:r w:rsidRPr="00366704">
        <w:rPr>
          <w:sz w:val="28"/>
          <w:szCs w:val="28"/>
        </w:rPr>
        <w:t>Инструментальные обследования в ходе проведения контрольных мероприятий осуществляются путем проведения геодезических измерений (определений) и (или) картографических измерений, выполняемых должностными лицами администрации, уполномоченными на проведение контрольного (надзорного) мероприятия.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4.10.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2" w:history="1">
        <w:r w:rsidRPr="00366704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частью 2 статьи 90</w:t>
        </w:r>
      </w:hyperlink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 248-ФЗ.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4.11.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ED4D62" w:rsidRPr="00366704" w:rsidRDefault="00144F85" w:rsidP="00ED4D62">
      <w:pPr>
        <w:ind w:firstLine="709"/>
        <w:jc w:val="both"/>
        <w:rPr>
          <w:color w:val="000000"/>
          <w:sz w:val="28"/>
          <w:szCs w:val="28"/>
        </w:rPr>
      </w:pPr>
      <w:r w:rsidRPr="00366704">
        <w:rPr>
          <w:color w:val="000000"/>
          <w:sz w:val="28"/>
          <w:szCs w:val="28"/>
        </w:rPr>
        <w:t>4.12. Оформление акта производится на месте проведения контрольного мероприятия в день окончания проведения такого мероприятия,</w:t>
      </w:r>
      <w:r w:rsidRPr="00366704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366704">
        <w:rPr>
          <w:color w:val="000000"/>
          <w:sz w:val="28"/>
          <w:szCs w:val="28"/>
        </w:rPr>
        <w:t>.</w:t>
      </w:r>
    </w:p>
    <w:p w:rsidR="00144F85" w:rsidRPr="00366704" w:rsidRDefault="00144F85" w:rsidP="00ED4D62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366704">
        <w:rPr>
          <w:color w:val="000000"/>
          <w:sz w:val="28"/>
          <w:szCs w:val="28"/>
        </w:rPr>
        <w:t>В случае проведения</w:t>
      </w:r>
      <w:r w:rsidR="00891C50" w:rsidRPr="00366704">
        <w:rPr>
          <w:color w:val="000000"/>
          <w:sz w:val="28"/>
          <w:szCs w:val="28"/>
        </w:rPr>
        <w:t xml:space="preserve"> </w:t>
      </w:r>
      <w:r w:rsidRPr="00366704">
        <w:rPr>
          <w:color w:val="000000"/>
          <w:sz w:val="28"/>
          <w:szCs w:val="28"/>
        </w:rPr>
        <w:t>контрольных (надзорных) мероприятий с использованием мобильного</w:t>
      </w:r>
      <w:r w:rsidR="00ED4D62" w:rsidRPr="00366704">
        <w:rPr>
          <w:color w:val="000000"/>
          <w:sz w:val="28"/>
          <w:szCs w:val="28"/>
        </w:rPr>
        <w:t xml:space="preserve"> </w:t>
      </w:r>
      <w:r w:rsidRPr="00366704">
        <w:rPr>
          <w:color w:val="000000"/>
          <w:sz w:val="28"/>
          <w:szCs w:val="28"/>
        </w:rPr>
        <w:t>приложения</w:t>
      </w:r>
      <w:r w:rsidR="00ED4D62" w:rsidRPr="00366704">
        <w:rPr>
          <w:color w:val="000000"/>
          <w:sz w:val="28"/>
          <w:szCs w:val="28"/>
        </w:rPr>
        <w:t xml:space="preserve"> И</w:t>
      </w:r>
      <w:r w:rsidRPr="00366704">
        <w:rPr>
          <w:color w:val="000000"/>
          <w:sz w:val="28"/>
          <w:szCs w:val="28"/>
        </w:rPr>
        <w:t>нспектор"</w:t>
      </w:r>
      <w:r w:rsidR="00ED4D62" w:rsidRPr="00366704">
        <w:rPr>
          <w:color w:val="000000"/>
          <w:sz w:val="28"/>
          <w:szCs w:val="28"/>
        </w:rPr>
        <w:t xml:space="preserve"> </w:t>
      </w:r>
      <w:r w:rsidRPr="00366704">
        <w:rPr>
          <w:color w:val="000000"/>
          <w:sz w:val="28"/>
          <w:szCs w:val="28"/>
        </w:rPr>
        <w:t>либо</w:t>
      </w:r>
      <w:r w:rsidR="00ED4D62" w:rsidRPr="00366704">
        <w:rPr>
          <w:color w:val="000000"/>
          <w:sz w:val="28"/>
          <w:szCs w:val="28"/>
        </w:rPr>
        <w:t xml:space="preserve"> </w:t>
      </w:r>
      <w:r w:rsidRPr="00366704">
        <w:rPr>
          <w:color w:val="000000"/>
          <w:sz w:val="28"/>
          <w:szCs w:val="28"/>
        </w:rPr>
        <w:t>составления</w:t>
      </w:r>
      <w:r w:rsidR="00891C50" w:rsidRPr="00366704">
        <w:rPr>
          <w:color w:val="000000"/>
          <w:sz w:val="28"/>
          <w:szCs w:val="28"/>
        </w:rPr>
        <w:t xml:space="preserve"> </w:t>
      </w:r>
      <w:r w:rsidRPr="00366704">
        <w:rPr>
          <w:color w:val="000000"/>
          <w:sz w:val="28"/>
          <w:szCs w:val="28"/>
        </w:rPr>
        <w:t>акта</w:t>
      </w:r>
      <w:r w:rsidR="00891C50" w:rsidRPr="00366704">
        <w:rPr>
          <w:color w:val="000000"/>
          <w:sz w:val="28"/>
          <w:szCs w:val="28"/>
        </w:rPr>
        <w:t xml:space="preserve"> </w:t>
      </w:r>
      <w:r w:rsidRPr="00366704">
        <w:rPr>
          <w:color w:val="000000"/>
          <w:sz w:val="28"/>
          <w:szCs w:val="28"/>
        </w:rPr>
        <w:t>контрольного</w:t>
      </w:r>
      <w:r w:rsidR="00891C50" w:rsidRPr="00366704">
        <w:rPr>
          <w:color w:val="000000"/>
          <w:sz w:val="28"/>
          <w:szCs w:val="28"/>
        </w:rPr>
        <w:t xml:space="preserve"> </w:t>
      </w:r>
      <w:r w:rsidRPr="00366704">
        <w:rPr>
          <w:color w:val="000000"/>
          <w:sz w:val="28"/>
          <w:szCs w:val="28"/>
        </w:rPr>
        <w:t>(надзорного)</w:t>
      </w:r>
      <w:r w:rsidR="00891C50" w:rsidRPr="00366704">
        <w:rPr>
          <w:color w:val="000000"/>
          <w:sz w:val="28"/>
          <w:szCs w:val="28"/>
        </w:rPr>
        <w:t xml:space="preserve"> </w:t>
      </w:r>
      <w:r w:rsidRPr="00366704">
        <w:rPr>
          <w:color w:val="000000"/>
          <w:sz w:val="28"/>
          <w:szCs w:val="28"/>
        </w:rPr>
        <w:t>мероприятия</w:t>
      </w:r>
      <w:r w:rsidR="00891C50" w:rsidRPr="00366704">
        <w:rPr>
          <w:color w:val="000000"/>
          <w:sz w:val="28"/>
          <w:szCs w:val="28"/>
        </w:rPr>
        <w:t xml:space="preserve"> </w:t>
      </w:r>
      <w:r w:rsidRPr="00366704">
        <w:rPr>
          <w:color w:val="000000"/>
          <w:sz w:val="28"/>
          <w:szCs w:val="28"/>
        </w:rPr>
        <w:t>без</w:t>
      </w:r>
      <w:r w:rsidR="00891C50" w:rsidRPr="00366704">
        <w:rPr>
          <w:color w:val="000000"/>
          <w:sz w:val="28"/>
          <w:szCs w:val="28"/>
        </w:rPr>
        <w:t xml:space="preserve"> </w:t>
      </w:r>
      <w:r w:rsidRPr="00366704">
        <w:rPr>
          <w:color w:val="000000"/>
          <w:sz w:val="28"/>
          <w:szCs w:val="28"/>
        </w:rPr>
        <w:t xml:space="preserve">взаимодействия, а также в случае, </w:t>
      </w:r>
      <w:r w:rsidRPr="00366704">
        <w:rPr>
          <w:color w:val="000000"/>
          <w:sz w:val="28"/>
          <w:szCs w:val="28"/>
        </w:rPr>
        <w:lastRenderedPageBreak/>
        <w:t>если составление акта по результатам контрольного (надзорного) мероприятия на месте его проведения невозможно по причине совершения контрольных (надзорных) действий, предусмотренных</w:t>
      </w:r>
      <w:r w:rsidR="00891C50" w:rsidRPr="00366704">
        <w:rPr>
          <w:color w:val="000000"/>
          <w:sz w:val="28"/>
          <w:szCs w:val="28"/>
        </w:rPr>
        <w:t xml:space="preserve"> </w:t>
      </w:r>
      <w:r w:rsidRPr="00366704">
        <w:rPr>
          <w:color w:val="000000"/>
          <w:sz w:val="28"/>
          <w:szCs w:val="28"/>
        </w:rPr>
        <w:t>пунктами 6 - 9 части 1 статьи 65 Федерального закона №</w:t>
      </w:r>
      <w:r w:rsidR="00891C50" w:rsidRPr="00366704">
        <w:rPr>
          <w:color w:val="000000"/>
          <w:sz w:val="28"/>
          <w:szCs w:val="28"/>
        </w:rPr>
        <w:t xml:space="preserve"> </w:t>
      </w:r>
      <w:r w:rsidRPr="00366704">
        <w:rPr>
          <w:color w:val="000000"/>
          <w:sz w:val="28"/>
          <w:szCs w:val="28"/>
        </w:rPr>
        <w:t>248-ФЗ,</w:t>
      </w:r>
      <w:r w:rsidR="00891C50" w:rsidRPr="00366704">
        <w:rPr>
          <w:color w:val="000000"/>
          <w:sz w:val="28"/>
          <w:szCs w:val="28"/>
        </w:rPr>
        <w:t xml:space="preserve"> </w:t>
      </w:r>
      <w:r w:rsidRPr="00366704">
        <w:rPr>
          <w:color w:val="000000"/>
          <w:sz w:val="28"/>
          <w:szCs w:val="28"/>
        </w:rPr>
        <w:t>или в иных случаях, установленных Федеральным законом</w:t>
      </w:r>
      <w:proofErr w:type="gramEnd"/>
      <w:r w:rsidRPr="00366704">
        <w:rPr>
          <w:color w:val="000000"/>
          <w:sz w:val="28"/>
          <w:szCs w:val="28"/>
        </w:rPr>
        <w:t xml:space="preserve"> № 248-ФЗ,</w:t>
      </w:r>
      <w:r w:rsidR="00891C50" w:rsidRPr="00366704">
        <w:rPr>
          <w:color w:val="000000"/>
          <w:sz w:val="28"/>
          <w:szCs w:val="28"/>
        </w:rPr>
        <w:t xml:space="preserve"> </w:t>
      </w:r>
      <w:r w:rsidRPr="00366704">
        <w:rPr>
          <w:color w:val="000000"/>
          <w:sz w:val="28"/>
          <w:szCs w:val="28"/>
        </w:rPr>
        <w:t>администрация направляет акт контролируемому лицу в порядке, установленном статьей 21 Федерального закона № 248-ФЗ.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невозможности составления акта на месте проведения контрольного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предусмотренном пунктом 2 части 5 статьи 21 </w:t>
      </w:r>
      <w:r w:rsidRPr="00366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>№ 248-ФЗ.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4.13. Информация о контрольных мероприятиях размещается в Едином реестре контрольных (надзорных) мероприятий.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4.14.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366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366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366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 Указанн</w:t>
      </w:r>
      <w:r w:rsidR="00BD4129" w:rsidRPr="00366704">
        <w:rPr>
          <w:rFonts w:ascii="Times New Roman" w:hAnsi="Times New Roman" w:cs="Times New Roman"/>
          <w:color w:val="000000"/>
          <w:sz w:val="28"/>
          <w:szCs w:val="28"/>
        </w:rPr>
        <w:t>ый гражданин вправе направлять А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>дминистрации документы на бумажном носителе.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 31 декабря 2025 года информирование контролируемого лица о совершаемых должностными лицами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4.15.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4.16. В случае выявления при проведении контрольного мероприятия нарушений обязательных требований контролируемым лицом администрация (должностное лицо) в пределах полномочий, предусмотренных законодательством Российской Федерации, обязана: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18"/>
      <w:bookmarkEnd w:id="1"/>
      <w:r w:rsidRPr="00366704"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144F85" w:rsidRPr="00366704" w:rsidRDefault="00144F85" w:rsidP="00960951">
      <w:pPr>
        <w:ind w:firstLine="709"/>
        <w:jc w:val="both"/>
        <w:rPr>
          <w:color w:val="000000"/>
          <w:sz w:val="28"/>
          <w:szCs w:val="28"/>
        </w:rPr>
      </w:pPr>
      <w:r w:rsidRPr="00366704">
        <w:rPr>
          <w:color w:val="000000"/>
          <w:sz w:val="28"/>
          <w:szCs w:val="28"/>
        </w:rPr>
        <w:t xml:space="preserve">4) </w:t>
      </w:r>
      <w:r w:rsidRPr="00366704"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366704">
        <w:rPr>
          <w:color w:val="000000"/>
          <w:sz w:val="28"/>
          <w:szCs w:val="28"/>
        </w:rPr>
        <w:t>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5) рассмотреть вопрос о выдаче рекомендаций по соблюдению обязательных требований, проведении иных мероприятий, направленных на 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профилактику рисков причинения вреда (ущерба) охраняемым законом ценностям.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4.17. Должностные лица при осуществлении муниципального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</w:t>
      </w:r>
      <w:r w:rsidRPr="00366704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:rsidR="00144F85" w:rsidRPr="00366704" w:rsidRDefault="00144F85" w:rsidP="00960951">
      <w:pPr>
        <w:ind w:firstLine="709"/>
        <w:jc w:val="both"/>
        <w:rPr>
          <w:sz w:val="28"/>
          <w:szCs w:val="28"/>
        </w:rPr>
      </w:pPr>
      <w:r w:rsidRPr="00366704">
        <w:rPr>
          <w:color w:val="000000"/>
          <w:sz w:val="28"/>
          <w:szCs w:val="28"/>
        </w:rPr>
        <w:t>В случае выявления в ходе проведения контрольного мероприятия в рамках осуществления муниципального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 направляют копию указанного акта в орган власти, уполномоченный на привлечение к соответствующей ответственности.</w:t>
      </w:r>
    </w:p>
    <w:p w:rsidR="00144F85" w:rsidRPr="00366704" w:rsidRDefault="00144F85" w:rsidP="0096095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44F85" w:rsidRPr="00366704" w:rsidRDefault="00144F85" w:rsidP="00E02F5C">
      <w:pPr>
        <w:pStyle w:val="ConsPlusNormal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 5. Обжалование решений администрации, действий (бездействия) должностных лиц</w:t>
      </w:r>
    </w:p>
    <w:p w:rsidR="00144F85" w:rsidRPr="00366704" w:rsidRDefault="00BD4129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5.1. Решения А</w:t>
      </w:r>
      <w:r w:rsidR="00144F85" w:rsidRPr="00366704">
        <w:rPr>
          <w:rFonts w:ascii="Times New Roman" w:hAnsi="Times New Roman" w:cs="Times New Roman"/>
          <w:color w:val="000000"/>
          <w:sz w:val="28"/>
          <w:szCs w:val="28"/>
        </w:rPr>
        <w:t>дминистрации, действия (бездействие) должностных лиц, уполномоченных осуществлять муниципальный контроль в сфере благоустройства, могут быть обжалованы в судебном порядке.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5.2. Досудебный п</w:t>
      </w:r>
      <w:r w:rsidR="00BD4129" w:rsidRPr="00366704">
        <w:rPr>
          <w:rFonts w:ascii="Times New Roman" w:hAnsi="Times New Roman" w:cs="Times New Roman"/>
          <w:color w:val="000000"/>
          <w:sz w:val="28"/>
          <w:szCs w:val="28"/>
        </w:rPr>
        <w:t>орядок подачи жалоб на решения А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>дминистрации, действия (бездействие) должностных лиц, уполномоченных осуществлять муниципальный контроль в сфере благоустройства,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4F85" w:rsidRPr="00366704" w:rsidRDefault="00144F85" w:rsidP="00E02F5C">
      <w:pPr>
        <w:pStyle w:val="1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 6. Ключевые показатели муниципального контроля в сфере благоустройства и их целевые значения</w:t>
      </w:r>
    </w:p>
    <w:p w:rsidR="00144F85" w:rsidRPr="00366704" w:rsidRDefault="00144F85" w:rsidP="00960951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6.1. Оценка результативности и эффективности осуществления муниципального контроля в сфере благоустройства осуществляется на основании статьи 30 Федерального закона № 248-ФЗ.</w:t>
      </w:r>
    </w:p>
    <w:p w:rsidR="00144F85" w:rsidRPr="00366704" w:rsidRDefault="00144F85" w:rsidP="00960951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6.2. Для муниципального контроля в сфере благоустройства установлены следующие ключевые показатели вида контроля и их целевые значения:</w:t>
      </w:r>
    </w:p>
    <w:p w:rsidR="00144F85" w:rsidRPr="00366704" w:rsidRDefault="00144F85" w:rsidP="00960951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1) Доля устраненных нарушений из числа выявленных нарушений обязательных требований - 70%.</w:t>
      </w:r>
    </w:p>
    <w:p w:rsidR="00144F85" w:rsidRPr="00366704" w:rsidRDefault="00144F85" w:rsidP="00960951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2) Доля обоснованных жалоб на действия (бездействие) администрации и (или) его должностного лица при проведении контрольных мероприятий - 0%.</w:t>
      </w:r>
    </w:p>
    <w:p w:rsidR="00144F85" w:rsidRPr="00366704" w:rsidRDefault="00144F85" w:rsidP="00960951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3) Доля отмененных результатов контрольных мероприятий - 0%.</w:t>
      </w:r>
    </w:p>
    <w:p w:rsidR="00144F85" w:rsidRPr="00366704" w:rsidRDefault="00144F85" w:rsidP="00960951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4) 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:rsidR="00144F85" w:rsidRPr="00366704" w:rsidRDefault="00144F85" w:rsidP="00960951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lastRenderedPageBreak/>
        <w:t>5) Доля вынесенных судебных решений о назначении административного наказания по материалам администрации - 95%.</w:t>
      </w:r>
    </w:p>
    <w:p w:rsidR="00144F85" w:rsidRPr="00366704" w:rsidRDefault="00144F85" w:rsidP="00960951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6) Доля отмененных в судебном порядке постановлений администрации по делам об административных правонарушениях от общего количества таких постановлений, вынесенных администрацией,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144F85" w:rsidRPr="00366704" w:rsidRDefault="00144F85" w:rsidP="00960951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6.3. Для муниципального контроля в сфере благоустройства установлены следующие индикативные показатели:</w:t>
      </w:r>
    </w:p>
    <w:p w:rsidR="00144F85" w:rsidRPr="00366704" w:rsidRDefault="00144F85" w:rsidP="00960951">
      <w:pPr>
        <w:pStyle w:val="a7"/>
        <w:autoSpaceDE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66704">
        <w:rPr>
          <w:rFonts w:ascii="Times New Roman" w:hAnsi="Times New Roman"/>
          <w:sz w:val="28"/>
          <w:szCs w:val="28"/>
        </w:rPr>
        <w:t xml:space="preserve">количество внеплановых контрольных мероприятий, проведенных за отчетный период; </w:t>
      </w:r>
    </w:p>
    <w:p w:rsidR="00144F85" w:rsidRPr="00366704" w:rsidRDefault="00144F85" w:rsidP="00960951">
      <w:pPr>
        <w:pStyle w:val="a7"/>
        <w:autoSpaceDE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66704">
        <w:rPr>
          <w:rFonts w:ascii="Times New Roman" w:hAnsi="Times New Roman"/>
          <w:sz w:val="28"/>
          <w:szCs w:val="28"/>
        </w:rPr>
        <w:t xml:space="preserve"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 </w:t>
      </w:r>
    </w:p>
    <w:p w:rsidR="00144F85" w:rsidRPr="00366704" w:rsidRDefault="00144F85" w:rsidP="00960951">
      <w:pPr>
        <w:pStyle w:val="a7"/>
        <w:autoSpaceDE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66704">
        <w:rPr>
          <w:rFonts w:ascii="Times New Roman" w:hAnsi="Times New Roman"/>
          <w:sz w:val="28"/>
          <w:szCs w:val="28"/>
        </w:rPr>
        <w:t xml:space="preserve">общее количество контрольных мероприятий с взаимодействием, проведенных за отчетный период; </w:t>
      </w:r>
    </w:p>
    <w:p w:rsidR="00144F85" w:rsidRPr="00366704" w:rsidRDefault="00144F85" w:rsidP="00960951">
      <w:pPr>
        <w:pStyle w:val="a7"/>
        <w:autoSpaceDE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66704">
        <w:rPr>
          <w:rFonts w:ascii="Times New Roman" w:hAnsi="Times New Roman"/>
          <w:sz w:val="28"/>
          <w:szCs w:val="28"/>
        </w:rPr>
        <w:t xml:space="preserve">количество контрольных мероприятий с взаимодействием по каждому виду контрольных мероприятий, проведенных за отчетный период; </w:t>
      </w:r>
    </w:p>
    <w:p w:rsidR="00144F85" w:rsidRPr="00366704" w:rsidRDefault="00144F85" w:rsidP="00960951">
      <w:pPr>
        <w:pStyle w:val="a7"/>
        <w:autoSpaceDE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66704">
        <w:rPr>
          <w:rFonts w:ascii="Times New Roman" w:hAnsi="Times New Roman"/>
          <w:sz w:val="28"/>
          <w:szCs w:val="28"/>
        </w:rPr>
        <w:t xml:space="preserve">количество контрольных мероприятий, проведенных с использованием средств дистанционного взаимодействия, за отчетный период; </w:t>
      </w:r>
    </w:p>
    <w:p w:rsidR="00144F85" w:rsidRPr="00366704" w:rsidRDefault="00144F85" w:rsidP="00960951">
      <w:pPr>
        <w:pStyle w:val="a7"/>
        <w:autoSpaceDE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66704">
        <w:rPr>
          <w:rFonts w:ascii="Times New Roman" w:hAnsi="Times New Roman"/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:rsidR="00144F85" w:rsidRPr="00366704" w:rsidRDefault="00144F85" w:rsidP="00960951">
      <w:pPr>
        <w:pStyle w:val="a7"/>
        <w:autoSpaceDE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66704">
        <w:rPr>
          <w:rFonts w:ascii="Times New Roman" w:hAnsi="Times New Roman"/>
          <w:sz w:val="28"/>
          <w:szCs w:val="28"/>
        </w:rPr>
        <w:t xml:space="preserve">количество предостережений о недопустимости нарушения обязательных требований, объявленных за отчетный период; </w:t>
      </w:r>
    </w:p>
    <w:p w:rsidR="00144F85" w:rsidRPr="00366704" w:rsidRDefault="00144F85" w:rsidP="00960951">
      <w:pPr>
        <w:pStyle w:val="a7"/>
        <w:autoSpaceDE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66704">
        <w:rPr>
          <w:rFonts w:ascii="Times New Roman" w:hAnsi="Times New Roman"/>
          <w:sz w:val="28"/>
          <w:szCs w:val="28"/>
        </w:rPr>
        <w:t xml:space="preserve">количество контрольных мероприятий, по результатам которых выявлены нарушения обязательных требований, за отчетный период; </w:t>
      </w:r>
    </w:p>
    <w:p w:rsidR="00144F85" w:rsidRPr="00366704" w:rsidRDefault="00144F85" w:rsidP="00960951">
      <w:pPr>
        <w:pStyle w:val="a7"/>
        <w:autoSpaceDE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66704">
        <w:rPr>
          <w:rFonts w:ascii="Times New Roman" w:hAnsi="Times New Roman"/>
          <w:sz w:val="28"/>
          <w:szCs w:val="28"/>
        </w:rPr>
        <w:t xml:space="preserve">количество контрольных мероприятий, по итогам которых возбуждены дела об административных правонарушениях, за отчетный период; </w:t>
      </w:r>
    </w:p>
    <w:p w:rsidR="00144F85" w:rsidRPr="00366704" w:rsidRDefault="00144F85" w:rsidP="00960951">
      <w:pPr>
        <w:pStyle w:val="a7"/>
        <w:autoSpaceDE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66704">
        <w:rPr>
          <w:rFonts w:ascii="Times New Roman" w:hAnsi="Times New Roman"/>
          <w:sz w:val="28"/>
          <w:szCs w:val="28"/>
        </w:rPr>
        <w:t xml:space="preserve">сумма административных штрафов, наложенных по результатам контрольных мероприятий, за отчетный период; </w:t>
      </w:r>
    </w:p>
    <w:p w:rsidR="00144F85" w:rsidRPr="00366704" w:rsidRDefault="00144F85" w:rsidP="00960951">
      <w:pPr>
        <w:pStyle w:val="a7"/>
        <w:autoSpaceDE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66704">
        <w:rPr>
          <w:rFonts w:ascii="Times New Roman" w:hAnsi="Times New Roman"/>
          <w:sz w:val="28"/>
          <w:szCs w:val="28"/>
        </w:rPr>
        <w:t>количество направленных в органы прокуратуры заявлений</w:t>
      </w:r>
      <w:r w:rsidR="00ED4D62" w:rsidRPr="00366704">
        <w:rPr>
          <w:rFonts w:ascii="Times New Roman" w:hAnsi="Times New Roman"/>
          <w:sz w:val="28"/>
          <w:szCs w:val="28"/>
        </w:rPr>
        <w:t xml:space="preserve"> </w:t>
      </w:r>
      <w:r w:rsidRPr="00366704">
        <w:rPr>
          <w:rFonts w:ascii="Times New Roman" w:hAnsi="Times New Roman"/>
          <w:sz w:val="28"/>
          <w:szCs w:val="28"/>
        </w:rPr>
        <w:t xml:space="preserve">о согласовании проведения контрольных мероприятий, за отчетный период; </w:t>
      </w:r>
    </w:p>
    <w:p w:rsidR="00144F85" w:rsidRPr="00366704" w:rsidRDefault="00144F85" w:rsidP="00960951">
      <w:pPr>
        <w:pStyle w:val="a7"/>
        <w:autoSpaceDE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66704">
        <w:rPr>
          <w:rFonts w:ascii="Times New Roman" w:hAnsi="Times New Roman"/>
          <w:sz w:val="28"/>
          <w:szCs w:val="28"/>
        </w:rPr>
        <w:t xml:space="preserve"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 </w:t>
      </w:r>
    </w:p>
    <w:p w:rsidR="00144F85" w:rsidRPr="00366704" w:rsidRDefault="00144F85" w:rsidP="00960951">
      <w:pPr>
        <w:pStyle w:val="a7"/>
        <w:autoSpaceDE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66704">
        <w:rPr>
          <w:rFonts w:ascii="Times New Roman" w:hAnsi="Times New Roman"/>
          <w:sz w:val="28"/>
          <w:szCs w:val="28"/>
        </w:rPr>
        <w:t>общее количество учтенных объектов контроля на конец отчетного периода;</w:t>
      </w:r>
    </w:p>
    <w:p w:rsidR="00144F85" w:rsidRPr="00366704" w:rsidRDefault="00144F85" w:rsidP="00960951">
      <w:pPr>
        <w:pStyle w:val="a7"/>
        <w:autoSpaceDE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66704">
        <w:rPr>
          <w:rFonts w:ascii="Times New Roman" w:hAnsi="Times New Roman"/>
          <w:sz w:val="28"/>
          <w:szCs w:val="28"/>
        </w:rPr>
        <w:t>количество учтенных объектов контроля, отнесенных к категориям риска, по каждой из категорий риска, на конец отчетного периода;</w:t>
      </w:r>
    </w:p>
    <w:p w:rsidR="00144F85" w:rsidRPr="00366704" w:rsidRDefault="00144F85" w:rsidP="00960951">
      <w:pPr>
        <w:pStyle w:val="a7"/>
        <w:autoSpaceDE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66704">
        <w:rPr>
          <w:rFonts w:ascii="Times New Roman" w:hAnsi="Times New Roman"/>
          <w:sz w:val="28"/>
          <w:szCs w:val="28"/>
        </w:rPr>
        <w:t xml:space="preserve">количество учтенных контролируемых лиц на конец отчетного периода; </w:t>
      </w:r>
    </w:p>
    <w:p w:rsidR="00144F85" w:rsidRPr="00366704" w:rsidRDefault="00144F85" w:rsidP="00960951">
      <w:pPr>
        <w:pStyle w:val="a7"/>
        <w:autoSpaceDE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66704">
        <w:rPr>
          <w:rFonts w:ascii="Times New Roman" w:hAnsi="Times New Roman"/>
          <w:sz w:val="28"/>
          <w:szCs w:val="28"/>
        </w:rPr>
        <w:t xml:space="preserve">количество учтенных контролируемых лиц, в отношении которых проведены контрольные мероприятия, за отчетный период; </w:t>
      </w:r>
    </w:p>
    <w:p w:rsidR="00144F85" w:rsidRPr="00366704" w:rsidRDefault="00144F85" w:rsidP="00960951">
      <w:pPr>
        <w:pStyle w:val="a7"/>
        <w:autoSpaceDE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66704">
        <w:rPr>
          <w:rFonts w:ascii="Times New Roman" w:hAnsi="Times New Roman"/>
          <w:sz w:val="28"/>
          <w:szCs w:val="28"/>
        </w:rPr>
        <w:t xml:space="preserve">количество исковых заявлений об оспаривании решений, действий (бездействий) должностных лиц администрации, направленных </w:t>
      </w:r>
      <w:r w:rsidRPr="00366704">
        <w:rPr>
          <w:rFonts w:ascii="Times New Roman" w:hAnsi="Times New Roman"/>
          <w:sz w:val="28"/>
          <w:szCs w:val="28"/>
        </w:rPr>
        <w:lastRenderedPageBreak/>
        <w:t xml:space="preserve">контролируемыми лицами в судебном порядке, за отчетный период; </w:t>
      </w:r>
    </w:p>
    <w:p w:rsidR="00144F85" w:rsidRPr="00366704" w:rsidRDefault="00144F85" w:rsidP="00960951">
      <w:pPr>
        <w:pStyle w:val="a7"/>
        <w:autoSpaceDE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66704">
        <w:rPr>
          <w:rFonts w:ascii="Times New Roman" w:hAnsi="Times New Roman"/>
          <w:sz w:val="28"/>
          <w:szCs w:val="28"/>
        </w:rPr>
        <w:t xml:space="preserve">количество исковых заявлений об оспаривании решений, действий (бездействий) должностных лиц администрации, направленных контролируемыми лицами в судебном порядке, по которым принято решение об удовлетворении заявленных требований, за отчетный период; </w:t>
      </w:r>
    </w:p>
    <w:p w:rsidR="00144F85" w:rsidRPr="00366704" w:rsidRDefault="00144F85" w:rsidP="00960951">
      <w:pPr>
        <w:ind w:firstLine="567"/>
        <w:jc w:val="both"/>
        <w:rPr>
          <w:sz w:val="28"/>
          <w:szCs w:val="28"/>
        </w:rPr>
      </w:pPr>
      <w:r w:rsidRPr="00366704">
        <w:rPr>
          <w:sz w:val="28"/>
          <w:szCs w:val="28"/>
        </w:rPr>
        <w:t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144F85" w:rsidRPr="00366704" w:rsidRDefault="00144F85" w:rsidP="00960951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44F85" w:rsidRPr="00366704" w:rsidRDefault="00144F85" w:rsidP="00960951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144F85" w:rsidRPr="00366704" w:rsidRDefault="00144F85" w:rsidP="00960951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1</w:t>
      </w:r>
    </w:p>
    <w:p w:rsidR="00144F85" w:rsidRPr="00366704" w:rsidRDefault="00144F85" w:rsidP="00960951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к Положению о муниципальном контроле </w:t>
      </w:r>
    </w:p>
    <w:p w:rsidR="00144F85" w:rsidRPr="00366704" w:rsidRDefault="00144F85" w:rsidP="00960951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в сфере благоустройства на территории </w:t>
      </w:r>
    </w:p>
    <w:p w:rsidR="00D54979" w:rsidRPr="00366704" w:rsidRDefault="00D54979" w:rsidP="00960951">
      <w:pPr>
        <w:pStyle w:val="ConsPlusNormal"/>
        <w:ind w:firstLine="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366704">
        <w:rPr>
          <w:rFonts w:ascii="Times New Roman" w:hAnsi="Times New Roman" w:cs="Times New Roman"/>
          <w:bCs/>
          <w:color w:val="000000"/>
          <w:sz w:val="28"/>
          <w:szCs w:val="28"/>
        </w:rPr>
        <w:t>Григорьевского</w:t>
      </w:r>
      <w:proofErr w:type="spellEnd"/>
      <w:r w:rsidRPr="003667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</w:t>
      </w:r>
    </w:p>
    <w:p w:rsidR="00144F85" w:rsidRPr="00366704" w:rsidRDefault="00D54979" w:rsidP="00960951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bCs/>
          <w:color w:val="000000"/>
          <w:sz w:val="28"/>
          <w:szCs w:val="28"/>
        </w:rPr>
        <w:t>Северского района</w:t>
      </w:r>
    </w:p>
    <w:p w:rsidR="00ED4D62" w:rsidRPr="00366704" w:rsidRDefault="00ED4D62" w:rsidP="00960951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44F85" w:rsidRPr="00366704" w:rsidRDefault="00144F85" w:rsidP="009609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381"/>
      <w:bookmarkEnd w:id="2"/>
      <w:r w:rsidRPr="00366704">
        <w:rPr>
          <w:rFonts w:ascii="Times New Roman" w:hAnsi="Times New Roman" w:cs="Times New Roman"/>
          <w:color w:val="000000"/>
          <w:sz w:val="28"/>
          <w:szCs w:val="28"/>
        </w:rPr>
        <w:t>Критерии</w:t>
      </w:r>
    </w:p>
    <w:p w:rsidR="00144F85" w:rsidRPr="00366704" w:rsidRDefault="00144F85" w:rsidP="00960951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отнесения </w:t>
      </w:r>
      <w:r w:rsidRPr="00366704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объектов 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>муниципального контроля в сфере благоустройства к определенной кат</w:t>
      </w:r>
      <w:r w:rsidR="00BD4129"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егории риска при осуществлении </w:t>
      </w:r>
      <w:r w:rsidR="00E02F5C" w:rsidRPr="0036670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>дминистра</w:t>
      </w:r>
      <w:r w:rsidR="00E62DA6"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цией </w:t>
      </w:r>
      <w:proofErr w:type="spellStart"/>
      <w:r w:rsidR="00366704" w:rsidRPr="00366704">
        <w:rPr>
          <w:rFonts w:ascii="Times New Roman" w:hAnsi="Times New Roman" w:cs="Times New Roman"/>
          <w:bCs w:val="0"/>
          <w:color w:val="000000"/>
          <w:sz w:val="28"/>
          <w:szCs w:val="28"/>
        </w:rPr>
        <w:t>Григорьевского</w:t>
      </w:r>
      <w:proofErr w:type="spellEnd"/>
      <w:r w:rsidR="00366704" w:rsidRPr="00366704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сельского поселения Северского района 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>муниципального контроля в сфере благоустройства</w:t>
      </w:r>
    </w:p>
    <w:p w:rsidR="00144F85" w:rsidRPr="00366704" w:rsidRDefault="00144F85" w:rsidP="009609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44F85" w:rsidRPr="00366704" w:rsidRDefault="00144F85" w:rsidP="00960951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 xml:space="preserve">1. К категории среднего риска относятся прилегающие территории. </w:t>
      </w:r>
    </w:p>
    <w:p w:rsidR="00144F85" w:rsidRPr="00366704" w:rsidRDefault="00144F85" w:rsidP="00960951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>2. К категории умеренного риска относятся вывески, фасады зданий, строений, сооружений, малые архитектурные формы, некапитальные нестационарные строения и сооружения, информационные щиты, указатели, ограждающие устройства.</w:t>
      </w:r>
    </w:p>
    <w:p w:rsidR="00144F85" w:rsidRPr="00366704" w:rsidRDefault="00144F85" w:rsidP="00960951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>3. К категории низкого риска относятся все иные объекты контроля в сфере благоустройства.</w:t>
      </w:r>
    </w:p>
    <w:p w:rsidR="00144F85" w:rsidRPr="00366704" w:rsidRDefault="00144F85" w:rsidP="00960951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> </w:t>
      </w:r>
    </w:p>
    <w:p w:rsidR="00144F85" w:rsidRPr="00A90098" w:rsidRDefault="00144F85" w:rsidP="00960951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0098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144F85" w:rsidRPr="00A90098" w:rsidRDefault="00144F85" w:rsidP="00ED4D62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9009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2</w:t>
      </w:r>
    </w:p>
    <w:p w:rsidR="00144F85" w:rsidRPr="00A90098" w:rsidRDefault="00144F85" w:rsidP="00ED4D6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90098">
        <w:rPr>
          <w:rFonts w:ascii="Times New Roman" w:hAnsi="Times New Roman" w:cs="Times New Roman"/>
          <w:color w:val="000000"/>
          <w:sz w:val="28"/>
          <w:szCs w:val="28"/>
        </w:rPr>
        <w:t xml:space="preserve">к Положению о муниципальном контроле </w:t>
      </w:r>
    </w:p>
    <w:p w:rsidR="00144F85" w:rsidRPr="00A90098" w:rsidRDefault="00144F85" w:rsidP="00ED4D6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90098">
        <w:rPr>
          <w:rFonts w:ascii="Times New Roman" w:hAnsi="Times New Roman" w:cs="Times New Roman"/>
          <w:color w:val="000000"/>
          <w:sz w:val="28"/>
          <w:szCs w:val="28"/>
        </w:rPr>
        <w:t xml:space="preserve">в сфере благоустройства на территории </w:t>
      </w:r>
    </w:p>
    <w:p w:rsidR="00D54979" w:rsidRPr="00D54979" w:rsidRDefault="00D54979" w:rsidP="00D54979">
      <w:pPr>
        <w:pStyle w:val="ConsPlusTitle"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spellStart"/>
      <w:r w:rsidRPr="00D5497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Григорьевского</w:t>
      </w:r>
      <w:proofErr w:type="spellEnd"/>
      <w:r w:rsidRPr="00D5497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</w:t>
      </w:r>
    </w:p>
    <w:p w:rsidR="00144F85" w:rsidRPr="00D54979" w:rsidRDefault="00D54979" w:rsidP="00D54979">
      <w:pPr>
        <w:pStyle w:val="ConsPlusTitle"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D54979">
        <w:rPr>
          <w:rFonts w:ascii="Times New Roman" w:hAnsi="Times New Roman" w:cs="Times New Roman"/>
          <w:b w:val="0"/>
          <w:color w:val="000000"/>
          <w:sz w:val="28"/>
          <w:szCs w:val="28"/>
        </w:rPr>
        <w:t>Северского района</w:t>
      </w:r>
    </w:p>
    <w:p w:rsidR="00ED4D62" w:rsidRPr="00A90098" w:rsidRDefault="00ED4D62" w:rsidP="00960951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44F85" w:rsidRPr="00A90098" w:rsidRDefault="00144F85" w:rsidP="009609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0098">
        <w:rPr>
          <w:rFonts w:ascii="Times New Roman" w:hAnsi="Times New Roman" w:cs="Times New Roman"/>
          <w:color w:val="000000"/>
          <w:sz w:val="28"/>
          <w:szCs w:val="28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144F85" w:rsidRPr="00D54979" w:rsidRDefault="00144F85" w:rsidP="00960951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90098">
        <w:rPr>
          <w:rFonts w:ascii="Times New Roman" w:hAnsi="Times New Roman" w:cs="Times New Roman"/>
          <w:color w:val="000000"/>
          <w:sz w:val="28"/>
          <w:szCs w:val="28"/>
        </w:rPr>
        <w:t>проверок при осущест</w:t>
      </w:r>
      <w:r w:rsidR="000C1820" w:rsidRPr="00A90098">
        <w:rPr>
          <w:rFonts w:ascii="Times New Roman" w:hAnsi="Times New Roman" w:cs="Times New Roman"/>
          <w:color w:val="000000"/>
          <w:sz w:val="28"/>
          <w:szCs w:val="28"/>
        </w:rPr>
        <w:t xml:space="preserve">влении </w:t>
      </w:r>
      <w:r w:rsidR="00E02F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62DA6" w:rsidRPr="00A90098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дминистрацией </w:t>
      </w:r>
      <w:proofErr w:type="spellStart"/>
      <w:r w:rsidR="00D54979" w:rsidRPr="00D54979">
        <w:rPr>
          <w:rFonts w:ascii="Times New Roman" w:hAnsi="Times New Roman" w:cs="Times New Roman"/>
          <w:bCs w:val="0"/>
          <w:color w:val="000000"/>
          <w:sz w:val="28"/>
          <w:szCs w:val="28"/>
        </w:rPr>
        <w:t>Григорьевского</w:t>
      </w:r>
      <w:proofErr w:type="spellEnd"/>
      <w:r w:rsidR="00D54979" w:rsidRPr="00D5497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Северского района</w:t>
      </w:r>
      <w:r w:rsidR="00ED4D62" w:rsidRPr="00D54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4979">
        <w:rPr>
          <w:rFonts w:ascii="Times New Roman" w:hAnsi="Times New Roman" w:cs="Times New Roman"/>
          <w:color w:val="000000"/>
          <w:sz w:val="28"/>
          <w:szCs w:val="28"/>
        </w:rPr>
        <w:t>муниципального контроля в сфере благоустройства</w:t>
      </w:r>
    </w:p>
    <w:p w:rsidR="00144F85" w:rsidRPr="00A90098" w:rsidRDefault="00144F85" w:rsidP="009609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4F85" w:rsidRPr="00A90098" w:rsidRDefault="00144F85" w:rsidP="009609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4F85" w:rsidRPr="00A90098" w:rsidRDefault="00144F85" w:rsidP="00960951">
      <w:pPr>
        <w:pStyle w:val="s1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A90098">
        <w:rPr>
          <w:rFonts w:ascii="Times New Roman" w:hAnsi="Times New Roman" w:cs="Times New Roman"/>
          <w:color w:val="000000"/>
          <w:sz w:val="28"/>
          <w:szCs w:val="28"/>
        </w:rPr>
        <w:t>1. Отсутствие сведений об окончании земляных работ по истечении срока действия разрешения на их проведение (ордера).</w:t>
      </w:r>
    </w:p>
    <w:p w:rsidR="00144F85" w:rsidRPr="00A90098" w:rsidRDefault="00144F85" w:rsidP="00960951">
      <w:pPr>
        <w:pStyle w:val="s1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A90098">
        <w:rPr>
          <w:rFonts w:ascii="Times New Roman" w:hAnsi="Times New Roman" w:cs="Times New Roman"/>
          <w:color w:val="000000"/>
          <w:sz w:val="28"/>
          <w:szCs w:val="28"/>
        </w:rPr>
        <w:t>2. Увеличение на 50 процентов по сравнению с предыдущим месяцем числа лиц, получивших травмы в зимний период (ноябрь-март) при падении на дворовых территориях многоквартирных домов по информации из медицинских учреждений.</w:t>
      </w:r>
    </w:p>
    <w:p w:rsidR="007715A4" w:rsidRPr="00A90098" w:rsidRDefault="007715A4">
      <w:pPr>
        <w:rPr>
          <w:sz w:val="28"/>
          <w:szCs w:val="28"/>
        </w:rPr>
      </w:pPr>
    </w:p>
    <w:sectPr w:rsidR="007715A4" w:rsidRPr="00A90098" w:rsidSect="00960951">
      <w:headerReference w:type="even" r:id="rId13"/>
      <w:headerReference w:type="default" r:id="rId14"/>
      <w:pgSz w:w="11906" w:h="16838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136" w:rsidRDefault="00BD6136">
      <w:r>
        <w:separator/>
      </w:r>
    </w:p>
  </w:endnote>
  <w:endnote w:type="continuationSeparator" w:id="0">
    <w:p w:rsidR="00BD6136" w:rsidRDefault="00BD6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136" w:rsidRDefault="00BD6136">
      <w:r>
        <w:separator/>
      </w:r>
    </w:p>
  </w:footnote>
  <w:footnote w:type="continuationSeparator" w:id="0">
    <w:p w:rsidR="00BD6136" w:rsidRDefault="00BD61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E7" w:rsidRDefault="003B397C" w:rsidP="00CC62C7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44F85"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8635E7" w:rsidRDefault="008635E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E7" w:rsidRDefault="003B397C" w:rsidP="00CC62C7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44F85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89350A">
      <w:rPr>
        <w:rStyle w:val="a6"/>
        <w:noProof/>
      </w:rPr>
      <w:t>18</w:t>
    </w:r>
    <w:r>
      <w:rPr>
        <w:rStyle w:val="a6"/>
      </w:rPr>
      <w:fldChar w:fldCharType="end"/>
    </w:r>
  </w:p>
  <w:p w:rsidR="008635E7" w:rsidRDefault="008635E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073A"/>
    <w:rsid w:val="00023F91"/>
    <w:rsid w:val="000C1820"/>
    <w:rsid w:val="00144F85"/>
    <w:rsid w:val="00163A4B"/>
    <w:rsid w:val="00183F60"/>
    <w:rsid w:val="002774FF"/>
    <w:rsid w:val="002A70BD"/>
    <w:rsid w:val="003238A2"/>
    <w:rsid w:val="00366704"/>
    <w:rsid w:val="003B397C"/>
    <w:rsid w:val="003D2C99"/>
    <w:rsid w:val="004234E7"/>
    <w:rsid w:val="004751BF"/>
    <w:rsid w:val="00475CC4"/>
    <w:rsid w:val="004E6C0F"/>
    <w:rsid w:val="00543BF4"/>
    <w:rsid w:val="005D073A"/>
    <w:rsid w:val="005D6827"/>
    <w:rsid w:val="006250E7"/>
    <w:rsid w:val="00686DE9"/>
    <w:rsid w:val="006B7A01"/>
    <w:rsid w:val="006D1C69"/>
    <w:rsid w:val="006D69C1"/>
    <w:rsid w:val="006F3FD1"/>
    <w:rsid w:val="007715A4"/>
    <w:rsid w:val="008635E7"/>
    <w:rsid w:val="00863EBC"/>
    <w:rsid w:val="00881EF8"/>
    <w:rsid w:val="00891C50"/>
    <w:rsid w:val="0089350A"/>
    <w:rsid w:val="00934BE4"/>
    <w:rsid w:val="00937544"/>
    <w:rsid w:val="009545D4"/>
    <w:rsid w:val="00960951"/>
    <w:rsid w:val="009802FA"/>
    <w:rsid w:val="009B30E6"/>
    <w:rsid w:val="009C088C"/>
    <w:rsid w:val="00A12F40"/>
    <w:rsid w:val="00A35EC7"/>
    <w:rsid w:val="00A90098"/>
    <w:rsid w:val="00A9244E"/>
    <w:rsid w:val="00AA181B"/>
    <w:rsid w:val="00B64B33"/>
    <w:rsid w:val="00BC6C7F"/>
    <w:rsid w:val="00BD03E1"/>
    <w:rsid w:val="00BD4129"/>
    <w:rsid w:val="00BD6136"/>
    <w:rsid w:val="00CA3E74"/>
    <w:rsid w:val="00D54979"/>
    <w:rsid w:val="00D93DE8"/>
    <w:rsid w:val="00DB3DD1"/>
    <w:rsid w:val="00DD2582"/>
    <w:rsid w:val="00E02F5C"/>
    <w:rsid w:val="00E4326C"/>
    <w:rsid w:val="00E62DA6"/>
    <w:rsid w:val="00ED4D62"/>
    <w:rsid w:val="00F96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4F85"/>
    <w:rPr>
      <w:color w:val="0000FF"/>
      <w:u w:val="single"/>
    </w:rPr>
  </w:style>
  <w:style w:type="paragraph" w:customStyle="1" w:styleId="ConsPlusTitle">
    <w:name w:val="ConsPlusTitle"/>
    <w:rsid w:val="00144F8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144F8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144F8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144F8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144F8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header"/>
    <w:basedOn w:val="a"/>
    <w:link w:val="a5"/>
    <w:uiPriority w:val="99"/>
    <w:unhideWhenUsed/>
    <w:rsid w:val="00144F8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4F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rsid w:val="00144F85"/>
  </w:style>
  <w:style w:type="paragraph" w:styleId="a7">
    <w:name w:val="Body Text"/>
    <w:basedOn w:val="a"/>
    <w:link w:val="a8"/>
    <w:uiPriority w:val="99"/>
    <w:semiHidden/>
    <w:unhideWhenUsed/>
    <w:rsid w:val="00144F85"/>
    <w:pPr>
      <w:widowControl w:val="0"/>
      <w:spacing w:after="120"/>
    </w:pPr>
    <w:rPr>
      <w:rFonts w:ascii="Arial" w:hAnsi="Arial"/>
      <w:color w:val="000000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144F85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C182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18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file:///D:\&#1052;&#1086;&#1080;%20&#1076;&#1086;&#1082;&#1091;&#1084;&#1077;&#1085;&#1090;&#1099;\&#1054;&#1076;&#1053;&#1054;&#1062;&#1042;&#1045;&#1058;&#1053;.files\pict0.jpg" TargetMode="External"/><Relationship Id="rId12" Type="http://schemas.openxmlformats.org/officeDocument/2006/relationships/hyperlink" Target="https://login.consultant.ru/link/?req=doc&amp;base=LAW&amp;n=358750&amp;date=25.06.2021&amp;demo=1&amp;dst=100998&amp;fld=13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378980&amp;date=25.06.2021&amp;demo=1&amp;dst=100014&amp;fld=134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58750&amp;date=25.06.2021&amp;demo=1&amp;dst=100512&amp;fld=13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18</Pages>
  <Words>6158</Words>
  <Characters>35106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12</cp:revision>
  <cp:lastPrinted>2025-03-03T09:54:00Z</cp:lastPrinted>
  <dcterms:created xsi:type="dcterms:W3CDTF">2025-03-11T13:11:00Z</dcterms:created>
  <dcterms:modified xsi:type="dcterms:W3CDTF">2025-06-16T15:24:00Z</dcterms:modified>
</cp:coreProperties>
</file>